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DF" w:rsidRPr="00E85BE5" w:rsidRDefault="007017D9" w:rsidP="008B3BDF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B3BDF" w:rsidRPr="00E85BE5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B3BDF" w:rsidRPr="00E85BE5">
        <w:rPr>
          <w:rFonts w:ascii="Times New Roman" w:hAnsi="Times New Roman" w:cs="Times New Roman"/>
          <w:sz w:val="28"/>
          <w:szCs w:val="28"/>
        </w:rPr>
        <w:br/>
        <w:t>ТАБУЛГИНСКОГО СЕЛЬСОВЕТА</w:t>
      </w:r>
      <w:r w:rsidR="008B3BDF" w:rsidRPr="00E85BE5">
        <w:rPr>
          <w:rFonts w:ascii="Times New Roman" w:hAnsi="Times New Roman" w:cs="Times New Roman"/>
          <w:sz w:val="28"/>
          <w:szCs w:val="28"/>
        </w:rPr>
        <w:br/>
        <w:t xml:space="preserve">ЧИСТООЗЕРНОГО РАЙОНА </w:t>
      </w:r>
      <w:r w:rsidR="008B3BDF" w:rsidRPr="00E85BE5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8B3BDF" w:rsidRPr="00E85BE5" w:rsidRDefault="008B3BDF" w:rsidP="008B3BDF">
      <w:pPr>
        <w:rPr>
          <w:rFonts w:ascii="Times New Roman" w:hAnsi="Times New Roman" w:cs="Times New Roman"/>
          <w:sz w:val="28"/>
          <w:szCs w:val="28"/>
        </w:rPr>
      </w:pPr>
    </w:p>
    <w:p w:rsidR="008B3BDF" w:rsidRDefault="008B3BDF" w:rsidP="008B3BDF">
      <w:pPr>
        <w:ind w:left="-567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85BE5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8B3BDF" w:rsidRPr="00E85BE5" w:rsidRDefault="008B3BDF" w:rsidP="008B3BDF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8B3BDF" w:rsidRPr="00E85BE5" w:rsidRDefault="008B3BDF" w:rsidP="008B3BDF">
      <w:pPr>
        <w:ind w:left="-567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№ </w:t>
      </w:r>
      <w:r w:rsidR="000E683C">
        <w:rPr>
          <w:rFonts w:ascii="Times New Roman" w:hAnsi="Times New Roman" w:cs="Times New Roman"/>
          <w:sz w:val="28"/>
          <w:szCs w:val="28"/>
        </w:rPr>
        <w:t>17а</w:t>
      </w:r>
      <w:r w:rsidRPr="00E85B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85BE5">
        <w:rPr>
          <w:rFonts w:ascii="Times New Roman" w:hAnsi="Times New Roman" w:cs="Times New Roman"/>
          <w:sz w:val="28"/>
          <w:szCs w:val="28"/>
        </w:rPr>
        <w:t xml:space="preserve">  от 1</w:t>
      </w:r>
      <w:r w:rsidR="000E683C">
        <w:rPr>
          <w:rFonts w:ascii="Times New Roman" w:hAnsi="Times New Roman" w:cs="Times New Roman"/>
          <w:sz w:val="28"/>
          <w:szCs w:val="28"/>
        </w:rPr>
        <w:t>7</w:t>
      </w:r>
      <w:r w:rsidRPr="00E85BE5">
        <w:rPr>
          <w:rFonts w:ascii="Times New Roman" w:hAnsi="Times New Roman" w:cs="Times New Roman"/>
          <w:sz w:val="28"/>
          <w:szCs w:val="28"/>
        </w:rPr>
        <w:t>.04.201</w:t>
      </w:r>
      <w:r w:rsidR="000E683C">
        <w:rPr>
          <w:rFonts w:ascii="Times New Roman" w:hAnsi="Times New Roman" w:cs="Times New Roman"/>
          <w:sz w:val="28"/>
          <w:szCs w:val="28"/>
        </w:rPr>
        <w:t>8</w:t>
      </w:r>
    </w:p>
    <w:p w:rsidR="008B3BDF" w:rsidRPr="00E85BE5" w:rsidRDefault="008B3BDF" w:rsidP="008B3BDF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8B3BDF" w:rsidRPr="00E85BE5" w:rsidRDefault="008B3BDF" w:rsidP="008B3BDF">
      <w:pPr>
        <w:ind w:left="-567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>О проведении месячника по уборке территории</w:t>
      </w:r>
    </w:p>
    <w:p w:rsidR="008B3BDF" w:rsidRPr="00E85BE5" w:rsidRDefault="008B3BDF" w:rsidP="008B3BDF">
      <w:pPr>
        <w:rPr>
          <w:rFonts w:ascii="Times New Roman" w:hAnsi="Times New Roman" w:cs="Times New Roman"/>
          <w:sz w:val="28"/>
          <w:szCs w:val="28"/>
        </w:rPr>
      </w:pPr>
    </w:p>
    <w:p w:rsidR="008B3BDF" w:rsidRPr="00E85BE5" w:rsidRDefault="008B3BDF" w:rsidP="007017D9">
      <w:pPr>
        <w:pStyle w:val="1"/>
        <w:shd w:val="clear" w:color="auto" w:fill="FFFFFF"/>
        <w:spacing w:before="0" w:beforeAutospacing="0" w:after="144" w:afterAutospacing="0" w:line="242" w:lineRule="atLeast"/>
        <w:ind w:left="-567"/>
        <w:jc w:val="both"/>
        <w:rPr>
          <w:b w:val="0"/>
          <w:sz w:val="28"/>
          <w:szCs w:val="28"/>
        </w:rPr>
      </w:pPr>
      <w:r w:rsidRPr="00E85BE5">
        <w:rPr>
          <w:b w:val="0"/>
          <w:sz w:val="28"/>
          <w:szCs w:val="28"/>
        </w:rPr>
        <w:t xml:space="preserve">В соответствии с Федеральным законом от 06.10.2003 N 131-ФЗ (ред. от 15.02.2016)  "Об общих принципах организации местного самоуправления в Российской Федерации", </w:t>
      </w:r>
      <w:r w:rsidR="007017D9">
        <w:rPr>
          <w:b w:val="0"/>
          <w:sz w:val="28"/>
          <w:szCs w:val="28"/>
        </w:rPr>
        <w:t>с Постановлением Главы администрации Чистоозерного района от 14.04.201</w:t>
      </w:r>
      <w:r w:rsidR="000E683C">
        <w:rPr>
          <w:b w:val="0"/>
          <w:sz w:val="28"/>
          <w:szCs w:val="28"/>
        </w:rPr>
        <w:t>8</w:t>
      </w:r>
      <w:r w:rsidR="007017D9">
        <w:rPr>
          <w:b w:val="0"/>
          <w:sz w:val="28"/>
          <w:szCs w:val="28"/>
        </w:rPr>
        <w:t xml:space="preserve"> года № 238,</w:t>
      </w:r>
      <w:r w:rsidRPr="00E85BE5">
        <w:rPr>
          <w:b w:val="0"/>
          <w:sz w:val="28"/>
          <w:szCs w:val="28"/>
        </w:rPr>
        <w:t xml:space="preserve"> Уставом Табулгинского сельского поселения</w:t>
      </w:r>
    </w:p>
    <w:p w:rsidR="008B3BDF" w:rsidRPr="00E85BE5" w:rsidRDefault="008B3BDF" w:rsidP="007017D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B3BDF" w:rsidRPr="00E85BE5" w:rsidRDefault="008B3BDF" w:rsidP="007017D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>1. Провести с 1</w:t>
      </w:r>
      <w:r w:rsidR="007017D9">
        <w:rPr>
          <w:rFonts w:ascii="Times New Roman" w:hAnsi="Times New Roman" w:cs="Times New Roman"/>
          <w:sz w:val="28"/>
          <w:szCs w:val="28"/>
        </w:rPr>
        <w:t>7</w:t>
      </w:r>
      <w:r w:rsidRPr="00E85BE5">
        <w:rPr>
          <w:rFonts w:ascii="Times New Roman" w:hAnsi="Times New Roman" w:cs="Times New Roman"/>
          <w:sz w:val="28"/>
          <w:szCs w:val="28"/>
        </w:rPr>
        <w:t xml:space="preserve"> апреля  по </w:t>
      </w:r>
      <w:r w:rsidR="007017D9">
        <w:rPr>
          <w:rFonts w:ascii="Times New Roman" w:hAnsi="Times New Roman" w:cs="Times New Roman"/>
          <w:sz w:val="28"/>
          <w:szCs w:val="28"/>
        </w:rPr>
        <w:t xml:space="preserve">17 </w:t>
      </w:r>
      <w:r w:rsidRPr="00E85BE5">
        <w:rPr>
          <w:rFonts w:ascii="Times New Roman" w:hAnsi="Times New Roman" w:cs="Times New Roman"/>
          <w:sz w:val="28"/>
          <w:szCs w:val="28"/>
        </w:rPr>
        <w:t>мая 201</w:t>
      </w:r>
      <w:r w:rsidR="000E683C">
        <w:rPr>
          <w:rFonts w:ascii="Times New Roman" w:hAnsi="Times New Roman" w:cs="Times New Roman"/>
          <w:sz w:val="28"/>
          <w:szCs w:val="28"/>
        </w:rPr>
        <w:t>8</w:t>
      </w:r>
      <w:r w:rsidRPr="00E85BE5">
        <w:rPr>
          <w:rFonts w:ascii="Times New Roman" w:hAnsi="Times New Roman" w:cs="Times New Roman"/>
          <w:sz w:val="28"/>
          <w:szCs w:val="28"/>
        </w:rPr>
        <w:t xml:space="preserve"> года месячник по благоустройству территории Табулгинского  сельского поселения.</w:t>
      </w:r>
    </w:p>
    <w:p w:rsidR="008B3BDF" w:rsidRPr="00E85BE5" w:rsidRDefault="008B3BDF" w:rsidP="007017D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>2.Утвердить план мероприятий по проведению месячника по уборки территории Табулгинского сельского поселения.</w:t>
      </w:r>
    </w:p>
    <w:p w:rsidR="008B3BDF" w:rsidRPr="00E85BE5" w:rsidRDefault="008B3BDF" w:rsidP="007017D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85BE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85BE5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8B3BDF" w:rsidRPr="00E85BE5" w:rsidRDefault="008B3BDF" w:rsidP="007017D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>6. Опубликовать настоящее постановление в газете «Муниципальные вести»</w:t>
      </w:r>
      <w:r w:rsidR="000E683C">
        <w:rPr>
          <w:rFonts w:ascii="Times New Roman" w:hAnsi="Times New Roman" w:cs="Times New Roman"/>
          <w:sz w:val="28"/>
          <w:szCs w:val="28"/>
        </w:rPr>
        <w:t>, официальном сайте.</w:t>
      </w:r>
      <w:bookmarkStart w:id="0" w:name="_GoBack"/>
      <w:bookmarkEnd w:id="0"/>
    </w:p>
    <w:p w:rsidR="008B3BDF" w:rsidRPr="00E85BE5" w:rsidRDefault="008B3BDF" w:rsidP="007017D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> </w:t>
      </w:r>
    </w:p>
    <w:p w:rsidR="008B3BDF" w:rsidRPr="007017D9" w:rsidRDefault="008B3BDF" w:rsidP="007017D9">
      <w:pPr>
        <w:ind w:left="-567"/>
        <w:rPr>
          <w:rFonts w:ascii="Times New Roman" w:hAnsi="Times New Roman" w:cs="Times New Roman"/>
          <w:sz w:val="28"/>
          <w:szCs w:val="28"/>
        </w:rPr>
      </w:pPr>
      <w:r w:rsidRPr="00E85BE5">
        <w:rPr>
          <w:rFonts w:ascii="Times New Roman" w:hAnsi="Times New Roman" w:cs="Times New Roman"/>
          <w:sz w:val="28"/>
          <w:szCs w:val="28"/>
        </w:rPr>
        <w:t> </w:t>
      </w:r>
    </w:p>
    <w:p w:rsidR="008B3BDF" w:rsidRDefault="008B3BDF" w:rsidP="008B3BDF">
      <w:pPr>
        <w:shd w:val="clear" w:color="auto" w:fill="F9F9F9"/>
        <w:spacing w:after="0" w:line="360" w:lineRule="atLeast"/>
        <w:ind w:left="-567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B3BDF" w:rsidRDefault="008B3BDF" w:rsidP="008B3BDF">
      <w:pPr>
        <w:shd w:val="clear" w:color="auto" w:fill="F9F9F9"/>
        <w:spacing w:after="0" w:line="360" w:lineRule="atLeast"/>
        <w:ind w:left="-567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8B3BDF" w:rsidRPr="00C201D4" w:rsidRDefault="008B3BDF" w:rsidP="008B3BDF">
      <w:pPr>
        <w:shd w:val="clear" w:color="auto" w:fill="F9F9F9"/>
        <w:spacing w:after="0" w:line="360" w:lineRule="atLeast"/>
        <w:ind w:left="-56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D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Глав</w:t>
      </w:r>
      <w:r w:rsidRPr="00E85B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а </w:t>
      </w:r>
      <w:r w:rsidRPr="00C201D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администрации                                 </w:t>
      </w:r>
      <w:r w:rsidRPr="00E85B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       </w:t>
      </w:r>
      <w:r w:rsidRPr="00E85B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</w:t>
      </w:r>
      <w:proofErr w:type="spellStart"/>
      <w:r w:rsidRPr="00E85B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П.П.Тилипенко</w:t>
      </w:r>
      <w:proofErr w:type="spellEnd"/>
    </w:p>
    <w:p w:rsidR="008B3BDF" w:rsidRPr="00C201D4" w:rsidRDefault="008B3BDF" w:rsidP="007017D9">
      <w:pPr>
        <w:shd w:val="clear" w:color="auto" w:fill="F9F9F9"/>
        <w:spacing w:after="0" w:line="360" w:lineRule="atLeast"/>
        <w:ind w:left="-567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201D4">
        <w:rPr>
          <w:rFonts w:ascii="Times New Roman" w:eastAsia="Times New Roman" w:hAnsi="Times New Roman" w:cs="Times New Roman"/>
          <w:bCs/>
          <w:color w:val="444444"/>
          <w:sz w:val="28"/>
          <w:szCs w:val="28"/>
          <w:bdr w:val="none" w:sz="0" w:space="0" w:color="auto" w:frame="1"/>
          <w:lang w:eastAsia="ru-RU"/>
        </w:rPr>
        <w:t> </w:t>
      </w:r>
    </w:p>
    <w:p w:rsidR="008B3BDF" w:rsidRPr="00C201D4" w:rsidRDefault="008B3BDF" w:rsidP="008B3BDF">
      <w:pPr>
        <w:shd w:val="clear" w:color="auto" w:fill="F9F9F9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201D4">
        <w:rPr>
          <w:rFonts w:ascii="Times New Roman" w:eastAsia="Times New Roman" w:hAnsi="Times New Roman" w:cs="Times New Roman"/>
          <w:bCs/>
          <w:color w:val="444444"/>
          <w:sz w:val="28"/>
          <w:szCs w:val="28"/>
          <w:bdr w:val="none" w:sz="0" w:space="0" w:color="auto" w:frame="1"/>
          <w:lang w:eastAsia="ru-RU"/>
        </w:rPr>
        <w:t> </w:t>
      </w:r>
    </w:p>
    <w:p w:rsidR="007017D9" w:rsidRPr="007017D9" w:rsidRDefault="007017D9" w:rsidP="007017D9">
      <w:pPr>
        <w:ind w:left="-567"/>
        <w:rPr>
          <w:rFonts w:ascii="Times New Roman" w:hAnsi="Times New Roman" w:cs="Times New Roman"/>
          <w:sz w:val="18"/>
          <w:szCs w:val="18"/>
        </w:rPr>
      </w:pPr>
      <w:r w:rsidRPr="007017D9">
        <w:rPr>
          <w:rFonts w:ascii="Times New Roman" w:hAnsi="Times New Roman" w:cs="Times New Roman"/>
          <w:sz w:val="18"/>
          <w:szCs w:val="18"/>
        </w:rPr>
        <w:t>Исп. Кузнецова Л.П.</w:t>
      </w:r>
      <w:r w:rsidRPr="007017D9">
        <w:rPr>
          <w:rFonts w:ascii="Times New Roman" w:hAnsi="Times New Roman" w:cs="Times New Roman"/>
          <w:sz w:val="18"/>
          <w:szCs w:val="18"/>
        </w:rPr>
        <w:br/>
        <w:t>93-766</w:t>
      </w:r>
    </w:p>
    <w:sectPr w:rsidR="007017D9" w:rsidRPr="007017D9" w:rsidSect="00BD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BDF"/>
    <w:rsid w:val="000E683C"/>
    <w:rsid w:val="00573C89"/>
    <w:rsid w:val="006C5755"/>
    <w:rsid w:val="007017D9"/>
    <w:rsid w:val="008B3BDF"/>
    <w:rsid w:val="00BD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DF"/>
  </w:style>
  <w:style w:type="paragraph" w:styleId="1">
    <w:name w:val="heading 1"/>
    <w:basedOn w:val="a"/>
    <w:link w:val="10"/>
    <w:uiPriority w:val="9"/>
    <w:qFormat/>
    <w:rsid w:val="008B3B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3B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Пользователь Windows</cp:lastModifiedBy>
  <cp:revision>5</cp:revision>
  <cp:lastPrinted>2018-05-23T03:24:00Z</cp:lastPrinted>
  <dcterms:created xsi:type="dcterms:W3CDTF">2017-04-18T02:10:00Z</dcterms:created>
  <dcterms:modified xsi:type="dcterms:W3CDTF">2018-05-23T03:24:00Z</dcterms:modified>
</cp:coreProperties>
</file>