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950" w:rsidRPr="008F3B8A" w:rsidRDefault="00986950" w:rsidP="00986950">
      <w:pPr>
        <w:pStyle w:val="a3"/>
        <w:ind w:left="-851" w:right="-284"/>
        <w:rPr>
          <w:sz w:val="26"/>
          <w:szCs w:val="26"/>
        </w:rPr>
      </w:pPr>
      <w:r w:rsidRPr="008F3B8A">
        <w:rPr>
          <w:sz w:val="26"/>
          <w:szCs w:val="26"/>
        </w:rPr>
        <w:t xml:space="preserve">ГЛАВА АДМИНИСТРАЦИИ </w:t>
      </w:r>
      <w:r w:rsidRPr="008F3B8A">
        <w:rPr>
          <w:sz w:val="26"/>
          <w:szCs w:val="26"/>
        </w:rPr>
        <w:br/>
        <w:t>ТАБУЛГИНСКОГО СЕЛЬСОВЕТА</w:t>
      </w:r>
      <w:r w:rsidRPr="008F3B8A">
        <w:rPr>
          <w:sz w:val="26"/>
          <w:szCs w:val="26"/>
        </w:rPr>
        <w:br/>
        <w:t>ЧИСТООЗЕРНОГО РАЙОНА</w:t>
      </w:r>
    </w:p>
    <w:p w:rsidR="00986950" w:rsidRPr="008F3B8A" w:rsidRDefault="00986950" w:rsidP="00986950">
      <w:pPr>
        <w:pStyle w:val="a3"/>
        <w:ind w:left="-851" w:right="-284"/>
        <w:rPr>
          <w:sz w:val="26"/>
          <w:szCs w:val="26"/>
        </w:rPr>
      </w:pPr>
      <w:r w:rsidRPr="008F3B8A">
        <w:rPr>
          <w:sz w:val="26"/>
          <w:szCs w:val="26"/>
        </w:rPr>
        <w:t xml:space="preserve"> НОВОСИБИРСКОЙ ОБЛАСТИ</w:t>
      </w: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F3B8A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6"/>
          <w:szCs w:val="26"/>
        </w:rPr>
      </w:pPr>
      <w:r w:rsidRPr="008F3B8A">
        <w:rPr>
          <w:rFonts w:ascii="Times New Roman" w:hAnsi="Times New Roman" w:cs="Times New Roman"/>
          <w:sz w:val="26"/>
          <w:szCs w:val="26"/>
        </w:rPr>
        <w:t xml:space="preserve">от  </w:t>
      </w:r>
      <w:r w:rsidR="00CC1627">
        <w:rPr>
          <w:rFonts w:ascii="Times New Roman" w:hAnsi="Times New Roman" w:cs="Times New Roman"/>
          <w:sz w:val="26"/>
          <w:szCs w:val="26"/>
        </w:rPr>
        <w:t>17</w:t>
      </w:r>
      <w:r w:rsidRPr="008F3B8A">
        <w:rPr>
          <w:rFonts w:ascii="Times New Roman" w:hAnsi="Times New Roman" w:cs="Times New Roman"/>
          <w:sz w:val="26"/>
          <w:szCs w:val="26"/>
        </w:rPr>
        <w:t>.0</w:t>
      </w:r>
      <w:r w:rsidR="00CC1627">
        <w:rPr>
          <w:rFonts w:ascii="Times New Roman" w:hAnsi="Times New Roman" w:cs="Times New Roman"/>
          <w:sz w:val="26"/>
          <w:szCs w:val="26"/>
        </w:rPr>
        <w:t>4</w:t>
      </w:r>
      <w:r w:rsidRPr="008F3B8A">
        <w:rPr>
          <w:rFonts w:ascii="Times New Roman" w:hAnsi="Times New Roman" w:cs="Times New Roman"/>
          <w:sz w:val="26"/>
          <w:szCs w:val="26"/>
        </w:rPr>
        <w:t xml:space="preserve">.2018г                          </w:t>
      </w:r>
      <w:proofErr w:type="spellStart"/>
      <w:r w:rsidRPr="008F3B8A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8F3B8A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8F3B8A">
        <w:rPr>
          <w:rFonts w:ascii="Times New Roman" w:hAnsi="Times New Roman" w:cs="Times New Roman"/>
          <w:sz w:val="26"/>
          <w:szCs w:val="26"/>
        </w:rPr>
        <w:t>абулга</w:t>
      </w:r>
      <w:proofErr w:type="spellEnd"/>
      <w:r w:rsidRPr="008F3B8A">
        <w:rPr>
          <w:rFonts w:ascii="Times New Roman" w:hAnsi="Times New Roman" w:cs="Times New Roman"/>
          <w:sz w:val="26"/>
          <w:szCs w:val="26"/>
        </w:rPr>
        <w:t xml:space="preserve">                                          № </w:t>
      </w:r>
      <w:r w:rsidR="00CC1627">
        <w:rPr>
          <w:rFonts w:ascii="Times New Roman" w:hAnsi="Times New Roman" w:cs="Times New Roman"/>
          <w:sz w:val="26"/>
          <w:szCs w:val="26"/>
        </w:rPr>
        <w:t>17</w:t>
      </w:r>
    </w:p>
    <w:p w:rsidR="00986950" w:rsidRPr="008F3B8A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CC1627" w:rsidRDefault="00CC1627" w:rsidP="00986950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</w:p>
    <w:p w:rsidR="00986950" w:rsidRPr="008F3B8A" w:rsidRDefault="00CC1627" w:rsidP="00CC1627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 xml:space="preserve">Об утверждении Программы «Использование и охрана земель на территории </w:t>
      </w:r>
      <w:proofErr w:type="spellStart"/>
      <w: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Табулгинского</w:t>
      </w:r>
      <w:proofErr w:type="spellEnd"/>
      <w: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 xml:space="preserve"> сельского поселения на 2018-2022 годы»</w:t>
      </w:r>
    </w:p>
    <w:p w:rsidR="00986950" w:rsidRDefault="00986950" w:rsidP="00CC1627">
      <w:pPr>
        <w:pStyle w:val="ConsPlusNormal"/>
        <w:ind w:left="-851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86950" w:rsidRPr="00CE1682" w:rsidRDefault="00CC1627" w:rsidP="00986950">
      <w:pPr>
        <w:pStyle w:val="ConsPlusNormal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ст. 11,13 и 72 Земельного кодекса РФ, ч.2 ст. 14.1 Федерального закона от 06.10.2003 года 131-ФЗ</w:t>
      </w:r>
      <w:r w:rsidR="009869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«Об общих принципах  организации  местного самоуправления в Российской Федерации», Федеральными законами от 10.01.2002г. № 7-ФЗ и от 21.11.2011г. № 331-ФЗ «Об охране окружающей среды», руководствуясь Уставом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и в целях повышения эффективности использования и охраны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земель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CC1627">
        <w:rPr>
          <w:rFonts w:ascii="Times New Roman" w:hAnsi="Times New Roman" w:cs="Times New Roman"/>
          <w:sz w:val="26"/>
          <w:szCs w:val="26"/>
        </w:rPr>
        <w:t>Чистоозерного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86950" w:rsidRPr="001450C5"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="00986950">
        <w:rPr>
          <w:rFonts w:ascii="Times New Roman" w:hAnsi="Times New Roman" w:cs="Times New Roman"/>
          <w:b/>
          <w:sz w:val="26"/>
          <w:szCs w:val="26"/>
        </w:rPr>
        <w:t>:</w:t>
      </w:r>
    </w:p>
    <w:p w:rsidR="00986950" w:rsidRPr="00CE1682" w:rsidRDefault="00986950" w:rsidP="00986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86950" w:rsidRPr="00CC1627" w:rsidRDefault="00CC1627" w:rsidP="00CC1627">
      <w:pPr>
        <w:ind w:left="-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1.Утвердить прилагаемую </w:t>
      </w:r>
      <w:r w:rsidRPr="00CC1627">
        <w:rPr>
          <w:rFonts w:ascii="Times New Roman" w:hAnsi="Times New Roman" w:cs="Times New Roman"/>
          <w:sz w:val="26"/>
          <w:szCs w:val="26"/>
        </w:rPr>
        <w:t>Программ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C1627">
        <w:rPr>
          <w:rFonts w:ascii="Times New Roman" w:hAnsi="Times New Roman" w:cs="Times New Roman"/>
          <w:sz w:val="26"/>
          <w:szCs w:val="26"/>
        </w:rPr>
        <w:t xml:space="preserve"> «Использование и охрана земель на территории </w:t>
      </w:r>
      <w:proofErr w:type="spellStart"/>
      <w:r w:rsidRPr="00CC1627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Pr="00CC1627">
        <w:rPr>
          <w:rFonts w:ascii="Times New Roman" w:hAnsi="Times New Roman" w:cs="Times New Roman"/>
          <w:sz w:val="26"/>
          <w:szCs w:val="26"/>
        </w:rPr>
        <w:t xml:space="preserve"> сельского поселения на 2018-2022 годы»</w:t>
      </w:r>
      <w:r w:rsidR="0068702A">
        <w:rPr>
          <w:rFonts w:ascii="Times New Roman" w:hAnsi="Times New Roman" w:cs="Times New Roman"/>
          <w:sz w:val="26"/>
          <w:szCs w:val="26"/>
        </w:rPr>
        <w:t xml:space="preserve"> (Приложение № 1).</w:t>
      </w:r>
    </w:p>
    <w:p w:rsidR="00986950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CE168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Ответственной</w:t>
      </w:r>
      <w:r w:rsidRPr="00CE1682">
        <w:rPr>
          <w:rFonts w:ascii="Times New Roman" w:hAnsi="Times New Roman" w:cs="Times New Roman"/>
          <w:sz w:val="26"/>
          <w:szCs w:val="26"/>
        </w:rPr>
        <w:t xml:space="preserve"> за исполнение настоящего постановления оставляю за </w:t>
      </w:r>
      <w:r>
        <w:rPr>
          <w:rFonts w:ascii="Times New Roman" w:hAnsi="Times New Roman" w:cs="Times New Roman"/>
          <w:sz w:val="26"/>
          <w:szCs w:val="26"/>
        </w:rPr>
        <w:t xml:space="preserve">специалистом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Степановой Е.Н.</w:t>
      </w:r>
    </w:p>
    <w:p w:rsidR="00083374" w:rsidRDefault="00083374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083374" w:rsidRPr="000A302F" w:rsidRDefault="00083374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3. Настоящее Решение вступает в силу со дня его опубликования на официальном сайте администрации </w:t>
      </w:r>
      <w:proofErr w:type="spellStart"/>
      <w:r w:rsidRPr="00083374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Pr="00083374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и в официальном периодичном печатном издании «Муниципальные вести».</w:t>
      </w:r>
    </w:p>
    <w:p w:rsidR="00986950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Pr="00CE1682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Pr="00CE1682" w:rsidRDefault="00986950" w:rsidP="00986950">
      <w:pPr>
        <w:spacing w:after="0" w:line="240" w:lineRule="auto"/>
        <w:ind w:left="-851"/>
        <w:rPr>
          <w:rFonts w:ascii="Times New Roman" w:hAnsi="Times New Roman" w:cs="Times New Roman"/>
          <w:sz w:val="26"/>
          <w:szCs w:val="26"/>
        </w:rPr>
      </w:pPr>
      <w:r w:rsidRPr="00CE1682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E16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68702A" w:rsidRDefault="0068702A" w:rsidP="0068702A">
      <w:pPr>
        <w:pBdr>
          <w:bottom w:val="single" w:sz="12" w:space="1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Исп.: Кузнецова Л.П.</w:t>
      </w:r>
      <w:r>
        <w:rPr>
          <w:rFonts w:ascii="Times New Roman" w:hAnsi="Times New Roman" w:cs="Times New Roman"/>
          <w:sz w:val="20"/>
          <w:szCs w:val="20"/>
        </w:rPr>
        <w:br/>
        <w:t>93-766</w:t>
      </w:r>
    </w:p>
    <w:p w:rsidR="0068702A" w:rsidRDefault="0068702A" w:rsidP="0068702A">
      <w:pPr>
        <w:pBdr>
          <w:bottom w:val="single" w:sz="12" w:space="1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68702A" w:rsidRPr="0068702A" w:rsidRDefault="0068702A" w:rsidP="0068702A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Приложение № 1</w:t>
      </w:r>
      <w:r>
        <w:rPr>
          <w:rFonts w:ascii="Times New Roman" w:hAnsi="Times New Roman" w:cs="Times New Roman"/>
          <w:sz w:val="20"/>
          <w:szCs w:val="20"/>
        </w:rPr>
        <w:br/>
        <w:t>к Постановлению главы администрации</w:t>
      </w:r>
      <w:r>
        <w:rPr>
          <w:rFonts w:ascii="Times New Roman" w:hAnsi="Times New Roman" w:cs="Times New Roman"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Табулгинского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сельсовета</w:t>
      </w:r>
      <w:r>
        <w:rPr>
          <w:rFonts w:ascii="Times New Roman" w:hAnsi="Times New Roman" w:cs="Times New Roman"/>
          <w:sz w:val="20"/>
          <w:szCs w:val="20"/>
        </w:rPr>
        <w:br/>
        <w:t>от 17.04.2018 года № 17</w:t>
      </w:r>
    </w:p>
    <w:p w:rsid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</w:t>
      </w: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«Использование и охрана земель на территории </w:t>
      </w:r>
      <w:proofErr w:type="spell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Табулгинского</w:t>
      </w:r>
      <w:proofErr w:type="spell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  на 2018-2022 годы»</w:t>
      </w:r>
    </w:p>
    <w:p w:rsidR="0068702A" w:rsidRPr="0068702A" w:rsidRDefault="0068702A" w:rsidP="0068702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Паспорт программы по использованию и охране земель на 2018-2022 годы</w:t>
      </w:r>
    </w:p>
    <w:tbl>
      <w:tblPr>
        <w:tblW w:w="9638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6071"/>
      </w:tblGrid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в сфере использования и охраны земель на 2018-2022 годы (далее - Программа)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"Об общих принципах организации местного самоуправления в Российской Федерации" от 06.10.2003 г. N 131 - ФЗ 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Чистоозерного района Новосибирской области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 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Чистоозерного района Новосибирской области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охраны земель на территории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в том числе: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· обеспечение рационального использования земель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· обеспечение охраны и восстановление плодородия земель;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Проведение работ с целью повышения биологического потенциала земель муниципального образования, улучшения условий для устойчивого земледелия, повышения плодородия почв, улучшения гидротермического режима, сокращения поверхностного стока, увеличения поглощения углекислого и других газов, оптимизации процессов почвообразования, увеличения водности рек и водоемов, создания условий для сохранения биологического разнообразия.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2018-2022 годы 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Программы, перечень подпрограмм, основных направлений и мероприятий </w:t>
            </w:r>
          </w:p>
          <w:p w:rsid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Охрана земель </w:t>
            </w:r>
          </w:p>
        </w:tc>
      </w:tr>
      <w:tr w:rsidR="0068702A" w:rsidRPr="0068702A" w:rsidTr="004E4E70">
        <w:tc>
          <w:tcPr>
            <w:tcW w:w="3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Исполнители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сельсовета,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иные организации, участвующие в реализации мероприятий Программы, определяются на конкурсной основе 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предполагаемые источники финансирования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необходимого финансирования Программы составляет 75,0 тыс. рублей, из них: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2018 году - 15,0 тыс. рублей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из бюджета администрации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- 15,0 тыс. рублей;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2019 году - 15,0 тыс. рублей, в том числе: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из бюджета администрации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- 15,0 тыс. рублей;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2020 году - 15,0 тыс. руб.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из бюджета администрации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сельсовета- 15,0 тыс. рублей;</w:t>
            </w:r>
            <w:proofErr w:type="gramEnd"/>
          </w:p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2021 году - 15,0 тыс. руб.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из бюджета администрации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сельсовета- 15,0 тыс. рублей;</w:t>
            </w:r>
          </w:p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2022 году - 15,0 тыс. руб.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из бюджета администрации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сельсовета- 15,0 тыс. рублей;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населенных пунктов;</w:t>
            </w:r>
          </w:p>
        </w:tc>
      </w:tr>
      <w:tr w:rsidR="0068702A" w:rsidRPr="0068702A" w:rsidTr="004E4E70"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 </w:t>
            </w:r>
          </w:p>
        </w:tc>
        <w:tc>
          <w:tcPr>
            <w:tcW w:w="6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реализацией Программы осуществляет администрация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в лице главы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Тилипенко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П.П. </w:t>
            </w:r>
          </w:p>
        </w:tc>
      </w:tr>
    </w:tbl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Содержание проблемы и обоснование необходимости ее решения программными методами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</w:t>
      </w: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в решении </w:t>
      </w:r>
      <w:proofErr w:type="gram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задачи обеспечения условий устойчивого развития поселения</w:t>
      </w:r>
      <w:proofErr w:type="gram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Местная программа "Использование и охрана земель на территории </w:t>
      </w:r>
      <w:proofErr w:type="spell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Табулгинского</w:t>
      </w:r>
      <w:proofErr w:type="spell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Чистоозерного района Новосибирской области на 2018 - 2022 годы"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Охрана земель только тогда может быть эффективной, когда обеспечивается рациональное землепользование.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Проблемы устойчивого социально-экономического развития администрации </w:t>
      </w:r>
      <w:proofErr w:type="spell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Табулгинского</w:t>
      </w:r>
      <w:proofErr w:type="spell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 Чистоозерного района Новосибирской области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Раздел III. Цели, задачи и сроки реализации Программы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Целью Программы является: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охрана и восстановление плодородия земель;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Задачами Программы являются: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1) улучшение условий для устойчивого земледелия, повышения плодородия почв, сокращения поверхностного стока, увеличения поглощения углекислого и других газов, оптимизации процессов почвообразования, увеличения водности рек и водоемов, создания условий для сохранения биологического разнообразия;</w:t>
      </w: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Раздел IV. Ресурсное обеспечение Программы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Финансирование мероприятий Программы осуществляется за счет средств местного бюджета.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Общий объем финансирования Программы в 2018-2022 годах составляет 75,0 тыс. рублей, из них: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из местного бюджета - 75,0 тыс. рублей;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Объемы и источники финансирования подпрограмм и в целом Программы приведены в таблице № 1.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Мероприятия по реализации Программы по подпрограммам, годам, объемам и источникам финансирования приведены в таблице № 2 прилагаемой к Программе.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Объемы бюджетных средств носят прогнозный характер и подлежат ежегодному уточнению в установленном порядке при формировании соответствующих бюджетов.</w:t>
      </w: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Раздел V. Механизм реализации Программы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Реализация Программы осуществляется на основе договоров, заключаемых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Отбор исполнителей мероприятий Программы осуществляется </w:t>
      </w:r>
      <w:proofErr w:type="gram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товаров, выполнение работ, оказание услуг для муниципальных нужд.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Раздел VI. Организация управления и </w:t>
      </w:r>
      <w:proofErr w:type="gram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ходом реализации Программы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Управление Программой осуществляется администрацией </w:t>
      </w:r>
      <w:proofErr w:type="spell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Табулгинского</w:t>
      </w:r>
      <w:proofErr w:type="spell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сельсовета Чистоозерного района Новосибирской  области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Муниципальные заказчики Программы несут ответственность за качественное и своевременное исполнение мероприятий Программы, эффективное использование финансовых средств и ресурсов, выделяемых на реализацию Программы.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Исполнители Программы представляют отчеты о ходе реализации программных мероприятий в администрацию муниципального образования до 1 марта года, следующего за отчетным календарным годом.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Отчет о реализации Программы в соответствующем году должен содержать: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общий объем фактически произведенных расходов, всего и в том числе по источникам финансирования;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завершенных в течение года мероприятий по Программе;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не завершенных в течение года мероприятий Программы и процент их не завершения;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анализ причин несвоевременного завершения программных мероприятий;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Раздел VII. Оценка социально-экономической эффективности реализации Программы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выполнения мероприятий Программы будет обеспечено: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благоустройство населенных пунктов;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улучшение качественных характеристик земель;</w:t>
      </w:r>
    </w:p>
    <w:p w:rsidR="0068702A" w:rsidRPr="0068702A" w:rsidRDefault="0068702A" w:rsidP="0068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- эффективное использование земель.</w:t>
      </w: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Таблица N 1</w:t>
      </w: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к Программе по охране земель</w:t>
      </w:r>
    </w:p>
    <w:p w:rsidR="0068702A" w:rsidRPr="0068702A" w:rsidRDefault="0068702A" w:rsidP="0068702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территории </w:t>
      </w:r>
      <w:proofErr w:type="spellStart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>Табулгинского</w:t>
      </w:r>
      <w:proofErr w:type="spellEnd"/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на 2018-2022г</w:t>
      </w: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68702A" w:rsidRPr="0068702A" w:rsidRDefault="0068702A" w:rsidP="006870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ОБЪЕМЫ И ИСТОЧНИКИ ФИНАНСИРОВАНИЯ ПРОГРАММЫ (тыс. рублей)</w:t>
      </w: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42"/>
        <w:gridCol w:w="1633"/>
        <w:gridCol w:w="944"/>
        <w:gridCol w:w="779"/>
        <w:gridCol w:w="120"/>
        <w:gridCol w:w="944"/>
        <w:gridCol w:w="189"/>
        <w:gridCol w:w="625"/>
        <w:gridCol w:w="602"/>
      </w:tblGrid>
      <w:tr w:rsidR="0068702A" w:rsidRPr="0068702A" w:rsidTr="004E4E70">
        <w:trPr>
          <w:trHeight w:val="15"/>
        </w:trPr>
        <w:tc>
          <w:tcPr>
            <w:tcW w:w="660" w:type="dxa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gridSpan w:val="3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gridSpan w:val="2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2A" w:rsidRPr="0068702A" w:rsidTr="004E4E7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 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объемы затрат по источникам финансирования 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 </w:t>
            </w:r>
          </w:p>
        </w:tc>
      </w:tr>
      <w:tr w:rsidR="0068702A" w:rsidRPr="0068702A" w:rsidTr="004E4E70">
        <w:tc>
          <w:tcPr>
            <w:tcW w:w="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8702A" w:rsidRPr="0068702A" w:rsidRDefault="0068702A" w:rsidP="0068702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68702A" w:rsidRPr="0068702A" w:rsidTr="004E4E7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администрации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2A" w:rsidRPr="0068702A" w:rsidTr="004E4E7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Программе 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N 2 </w:t>
      </w:r>
    </w:p>
    <w:p w:rsidR="0068702A" w:rsidRPr="0068702A" w:rsidRDefault="0068702A" w:rsidP="0068702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Программе по охране земель </w:t>
      </w:r>
    </w:p>
    <w:p w:rsidR="0068702A" w:rsidRPr="0068702A" w:rsidRDefault="0068702A" w:rsidP="0068702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proofErr w:type="spellStart"/>
      <w:r w:rsidRPr="0068702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Белавского</w:t>
      </w:r>
      <w:proofErr w:type="spellEnd"/>
      <w:r w:rsidRPr="0068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2018-2022 г</w:t>
      </w:r>
    </w:p>
    <w:p w:rsidR="0068702A" w:rsidRPr="0068702A" w:rsidRDefault="0068702A" w:rsidP="0068702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МЕРОПРИЯТИЯ ПО ОХРАНЕ ЗЕМЕЛЬ НА ТЕРРИТОРИИ </w:t>
      </w: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70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ТАБУЛГИНСКОГО СЕЛЬСКОГО ПОСЕЛЕНИЯ НА  2018-2022гг</w:t>
      </w: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2126"/>
        <w:gridCol w:w="709"/>
        <w:gridCol w:w="850"/>
        <w:gridCol w:w="567"/>
        <w:gridCol w:w="284"/>
        <w:gridCol w:w="567"/>
        <w:gridCol w:w="283"/>
        <w:gridCol w:w="567"/>
        <w:gridCol w:w="284"/>
        <w:gridCol w:w="708"/>
      </w:tblGrid>
      <w:tr w:rsidR="0068702A" w:rsidRPr="0068702A" w:rsidTr="004E4E70">
        <w:trPr>
          <w:trHeight w:val="15"/>
        </w:trPr>
        <w:tc>
          <w:tcPr>
            <w:tcW w:w="426" w:type="dxa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68702A" w:rsidRPr="0068702A" w:rsidRDefault="0068702A" w:rsidP="0068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2A" w:rsidRPr="0068702A" w:rsidTr="004E4E7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1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финансовых средств из бюджета МО-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Белавский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и ожидаемые конечные результаты </w:t>
            </w:r>
          </w:p>
        </w:tc>
      </w:tr>
      <w:tr w:rsidR="0068702A" w:rsidRPr="0068702A" w:rsidTr="004E4E70"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 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315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68702A" w:rsidRPr="0068702A" w:rsidTr="004E4E7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мероприятий по очистке территории сельского поселения от мусора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                            совета</w:t>
            </w:r>
            <w:proofErr w:type="gram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2A" w:rsidRPr="0068702A" w:rsidTr="004E4E7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Посадка кустарников и деревьев на участках подверженных водной эрозии, укрепление берегов в черте населенных пунктов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2A" w:rsidRPr="0068702A" w:rsidTr="004E4E7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Агрохимическое обследование почвы при выявлении фактов отравления, загрязнения вследствие нарушения правил обращения с удобрениями, ядохимикатами или иными опасными химическими и биологическими веществами.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</w:t>
            </w:r>
            <w:r w:rsidRPr="006870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2A" w:rsidRPr="0068702A" w:rsidTr="004E4E7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вывоза твердых бытовых отходов и мусора с подворий граждан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702A" w:rsidRPr="0068702A" w:rsidRDefault="0068702A" w:rsidP="0068702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702A" w:rsidRPr="0068702A" w:rsidRDefault="0068702A" w:rsidP="006870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702A" w:rsidRPr="0068702A" w:rsidRDefault="0068702A" w:rsidP="0068702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702A" w:rsidRPr="0068702A" w:rsidRDefault="0068702A" w:rsidP="0068702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702A" w:rsidRPr="0068702A" w:rsidRDefault="0068702A" w:rsidP="0068702A">
      <w:pPr>
        <w:rPr>
          <w:rFonts w:ascii="Times New Roman" w:hAnsi="Times New Roman" w:cs="Times New Roman"/>
          <w:sz w:val="20"/>
          <w:szCs w:val="20"/>
        </w:rPr>
      </w:pPr>
    </w:p>
    <w:sectPr w:rsidR="0068702A" w:rsidRPr="0068702A" w:rsidSect="00BD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950"/>
    <w:rsid w:val="00060FBD"/>
    <w:rsid w:val="00083374"/>
    <w:rsid w:val="00111BF1"/>
    <w:rsid w:val="001A34FD"/>
    <w:rsid w:val="001E33E7"/>
    <w:rsid w:val="00230132"/>
    <w:rsid w:val="00242D05"/>
    <w:rsid w:val="00250E82"/>
    <w:rsid w:val="00296C24"/>
    <w:rsid w:val="002A3DFA"/>
    <w:rsid w:val="002A5D08"/>
    <w:rsid w:val="002A7072"/>
    <w:rsid w:val="002C6DE5"/>
    <w:rsid w:val="003519D1"/>
    <w:rsid w:val="00392891"/>
    <w:rsid w:val="004F5710"/>
    <w:rsid w:val="005041E9"/>
    <w:rsid w:val="005404AD"/>
    <w:rsid w:val="00541612"/>
    <w:rsid w:val="00575018"/>
    <w:rsid w:val="006065CA"/>
    <w:rsid w:val="006572B2"/>
    <w:rsid w:val="0068702A"/>
    <w:rsid w:val="008D774E"/>
    <w:rsid w:val="00986950"/>
    <w:rsid w:val="00A73294"/>
    <w:rsid w:val="00A73E6E"/>
    <w:rsid w:val="00B2393B"/>
    <w:rsid w:val="00B302CF"/>
    <w:rsid w:val="00B61946"/>
    <w:rsid w:val="00BD2EA1"/>
    <w:rsid w:val="00C343BC"/>
    <w:rsid w:val="00C6456D"/>
    <w:rsid w:val="00CC1627"/>
    <w:rsid w:val="00D22B0D"/>
    <w:rsid w:val="00DE5DD5"/>
    <w:rsid w:val="00E46988"/>
    <w:rsid w:val="00E62CD4"/>
    <w:rsid w:val="00E650C0"/>
    <w:rsid w:val="00E67301"/>
    <w:rsid w:val="00F0087E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9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9869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869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0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Пользователь Windows</cp:lastModifiedBy>
  <cp:revision>6</cp:revision>
  <cp:lastPrinted>2018-04-18T09:56:00Z</cp:lastPrinted>
  <dcterms:created xsi:type="dcterms:W3CDTF">2018-01-29T04:50:00Z</dcterms:created>
  <dcterms:modified xsi:type="dcterms:W3CDTF">2018-04-18T09:57:00Z</dcterms:modified>
</cp:coreProperties>
</file>