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04C" w:rsidRDefault="0035104C" w:rsidP="0035104C">
      <w:pPr>
        <w:autoSpaceDE w:val="0"/>
        <w:autoSpaceDN w:val="0"/>
        <w:adjustRightInd w:val="0"/>
        <w:spacing w:after="0" w:line="240" w:lineRule="auto"/>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АДМИНИСТРАЦИЯ</w:t>
      </w:r>
    </w:p>
    <w:p w:rsidR="0035104C" w:rsidRDefault="0035104C" w:rsidP="0035104C">
      <w:pPr>
        <w:autoSpaceDE w:val="0"/>
        <w:autoSpaceDN w:val="0"/>
        <w:adjustRightInd w:val="0"/>
        <w:spacing w:after="0" w:line="240" w:lineRule="auto"/>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ТАБУЛГИННСКОГО СЕЛЬСОВЕТА</w:t>
      </w:r>
    </w:p>
    <w:p w:rsidR="0035104C" w:rsidRDefault="0035104C" w:rsidP="0035104C">
      <w:pPr>
        <w:autoSpaceDE w:val="0"/>
        <w:autoSpaceDN w:val="0"/>
        <w:adjustRightInd w:val="0"/>
        <w:spacing w:after="0" w:line="240" w:lineRule="auto"/>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ЧИСТООЗЕРНОГО РАЙОНА</w:t>
      </w:r>
    </w:p>
    <w:p w:rsidR="0035104C" w:rsidRDefault="0035104C" w:rsidP="0035104C">
      <w:pPr>
        <w:autoSpaceDE w:val="0"/>
        <w:autoSpaceDN w:val="0"/>
        <w:adjustRightInd w:val="0"/>
        <w:spacing w:after="0" w:line="240" w:lineRule="auto"/>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НОВОСИБИРСКОЙ ОБЛАСТИ </w:t>
      </w:r>
    </w:p>
    <w:p w:rsidR="0035104C" w:rsidRDefault="0035104C" w:rsidP="0035104C">
      <w:pPr>
        <w:autoSpaceDE w:val="0"/>
        <w:autoSpaceDN w:val="0"/>
        <w:adjustRightInd w:val="0"/>
        <w:spacing w:after="0" w:line="240" w:lineRule="auto"/>
        <w:jc w:val="center"/>
        <w:rPr>
          <w:rFonts w:ascii="Times New Roman" w:eastAsia="Calibri" w:hAnsi="Times New Roman" w:cs="Times New Roman"/>
          <w:sz w:val="16"/>
          <w:szCs w:val="16"/>
          <w:lang w:eastAsia="en-US"/>
        </w:rPr>
      </w:pPr>
    </w:p>
    <w:p w:rsidR="0035104C" w:rsidRDefault="0035104C" w:rsidP="0035104C">
      <w:pPr>
        <w:autoSpaceDE w:val="0"/>
        <w:autoSpaceDN w:val="0"/>
        <w:adjustRightInd w:val="0"/>
        <w:spacing w:after="0" w:line="240" w:lineRule="auto"/>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ПОСТАНОВЛЕНИЕ</w:t>
      </w:r>
    </w:p>
    <w:p w:rsidR="0035104C" w:rsidRDefault="0035104C" w:rsidP="0035104C">
      <w:pPr>
        <w:autoSpaceDE w:val="0"/>
        <w:autoSpaceDN w:val="0"/>
        <w:adjustRightInd w:val="0"/>
        <w:spacing w:after="0" w:line="240" w:lineRule="auto"/>
        <w:jc w:val="center"/>
        <w:rPr>
          <w:rFonts w:ascii="Times New Roman" w:eastAsia="Calibri" w:hAnsi="Times New Roman" w:cs="Times New Roman"/>
          <w:sz w:val="16"/>
          <w:szCs w:val="16"/>
          <w:lang w:eastAsia="en-US"/>
        </w:rPr>
      </w:pPr>
    </w:p>
    <w:p w:rsidR="0035104C" w:rsidRDefault="0035104C" w:rsidP="0035104C">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 «11» марта 2016 г.                                                                                      № </w:t>
      </w:r>
      <w:r w:rsidR="007D4872">
        <w:rPr>
          <w:rFonts w:ascii="Times New Roman" w:eastAsia="Times New Roman" w:hAnsi="Times New Roman" w:cs="Times New Roman"/>
          <w:sz w:val="28"/>
          <w:szCs w:val="28"/>
        </w:rPr>
        <w:t>9</w:t>
      </w:r>
    </w:p>
    <w:p w:rsidR="0035104C" w:rsidRDefault="0035104C" w:rsidP="0035104C">
      <w:pPr>
        <w:autoSpaceDE w:val="0"/>
        <w:autoSpaceDN w:val="0"/>
        <w:adjustRightInd w:val="0"/>
        <w:spacing w:after="0" w:line="240" w:lineRule="auto"/>
        <w:jc w:val="both"/>
        <w:rPr>
          <w:rFonts w:ascii="Times New Roman" w:eastAsia="Times New Roman" w:hAnsi="Times New Roman" w:cs="Times New Roman"/>
          <w:sz w:val="16"/>
          <w:szCs w:val="16"/>
        </w:rPr>
      </w:pPr>
    </w:p>
    <w:p w:rsidR="0035104C" w:rsidRDefault="0035104C" w:rsidP="0035104C">
      <w:pPr>
        <w:autoSpaceDE w:val="0"/>
        <w:autoSpaceDN w:val="0"/>
        <w:adjustRightInd w:val="0"/>
        <w:spacing w:after="0" w:line="240" w:lineRule="auto"/>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Об утверждении Положения о предоставлении гражданами, претендующими на замещение должностей муниципальной службы и лицами, замещающими должности муниципальной службы в администрации Табулгинского сельсовета сведений о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35104C" w:rsidRDefault="0035104C" w:rsidP="0035104C">
      <w:pPr>
        <w:autoSpaceDE w:val="0"/>
        <w:autoSpaceDN w:val="0"/>
        <w:adjustRightInd w:val="0"/>
        <w:spacing w:after="0" w:line="240" w:lineRule="auto"/>
        <w:ind w:firstLine="709"/>
        <w:jc w:val="center"/>
        <w:rPr>
          <w:rFonts w:ascii="Times New Roman" w:eastAsia="Calibri" w:hAnsi="Times New Roman" w:cs="Times New Roman"/>
          <w:sz w:val="16"/>
          <w:szCs w:val="16"/>
          <w:lang w:eastAsia="en-US"/>
        </w:rPr>
      </w:pPr>
    </w:p>
    <w:p w:rsidR="0035104C" w:rsidRDefault="0035104C" w:rsidP="0035104C">
      <w:pPr>
        <w:autoSpaceDE w:val="0"/>
        <w:autoSpaceDN w:val="0"/>
        <w:adjustRightInd w:val="0"/>
        <w:spacing w:after="0" w:line="240" w:lineRule="auto"/>
        <w:ind w:left="-284"/>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В соответствии с Федеральным законом от 02.03.2007 № 25-ФЗ                              «О муниципальной службе в Российской Федерации», в соответствии с изменениями, внесенными Федеральным законом от 03.11.2015 № 303-ФЗ «О противодействии коррупции», «Законом о муниципальной службе в Новосибирской области» № 157 – </w:t>
      </w:r>
      <w:proofErr w:type="gramStart"/>
      <w:r>
        <w:rPr>
          <w:rFonts w:ascii="Times New Roman" w:eastAsia="Calibri" w:hAnsi="Times New Roman" w:cs="Times New Roman"/>
          <w:sz w:val="28"/>
          <w:szCs w:val="28"/>
          <w:lang w:eastAsia="en-US"/>
        </w:rPr>
        <w:t>ОЗ</w:t>
      </w:r>
      <w:proofErr w:type="gramEnd"/>
      <w:r>
        <w:rPr>
          <w:rFonts w:ascii="Times New Roman" w:eastAsia="Calibri" w:hAnsi="Times New Roman" w:cs="Times New Roman"/>
          <w:sz w:val="28"/>
          <w:szCs w:val="28"/>
          <w:lang w:eastAsia="en-US"/>
        </w:rPr>
        <w:t xml:space="preserve"> от 30 октября 2007 года постановляю :</w:t>
      </w:r>
    </w:p>
    <w:p w:rsidR="0035104C" w:rsidRDefault="0035104C" w:rsidP="0035104C">
      <w:pPr>
        <w:autoSpaceDE w:val="0"/>
        <w:autoSpaceDN w:val="0"/>
        <w:adjustRightInd w:val="0"/>
        <w:spacing w:after="0" w:line="240" w:lineRule="auto"/>
        <w:ind w:left="-284"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 Утвердить прилагаемые:</w:t>
      </w:r>
    </w:p>
    <w:p w:rsidR="0035104C" w:rsidRDefault="0035104C" w:rsidP="0035104C">
      <w:pPr>
        <w:autoSpaceDE w:val="0"/>
        <w:autoSpaceDN w:val="0"/>
        <w:adjustRightInd w:val="0"/>
        <w:spacing w:after="0" w:line="240" w:lineRule="auto"/>
        <w:ind w:left="-284" w:firstLine="720"/>
        <w:jc w:val="both"/>
        <w:outlineLvl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 Положение о предоставлении гражданами, претендующими на замещение должностей муниципальной службы, и лицами, замещающими должности муниципальной службы, сведений о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35104C" w:rsidRDefault="0035104C" w:rsidP="0035104C">
      <w:pPr>
        <w:autoSpaceDE w:val="0"/>
        <w:autoSpaceDN w:val="0"/>
        <w:adjustRightInd w:val="0"/>
        <w:spacing w:after="0" w:line="240" w:lineRule="auto"/>
        <w:ind w:left="-284"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 форму справки о доходах, об имуществе и обязательствах имущественного характера гражданина, претендующего на замещение должности муниципальной службы; (приложение № 1)</w:t>
      </w:r>
    </w:p>
    <w:p w:rsidR="0035104C" w:rsidRDefault="0035104C" w:rsidP="0035104C">
      <w:pPr>
        <w:autoSpaceDE w:val="0"/>
        <w:autoSpaceDN w:val="0"/>
        <w:adjustRightInd w:val="0"/>
        <w:spacing w:after="0" w:line="240" w:lineRule="auto"/>
        <w:ind w:left="-284"/>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3) форму справки о доходах, об имуществе и обязательствах имущественного характера супруги (супруга) и несовершеннолетних детей гражданина, претендующего на замещение должности муниципальной службы; (приложение № 2)</w:t>
      </w:r>
    </w:p>
    <w:p w:rsidR="0035104C" w:rsidRDefault="0035104C" w:rsidP="0035104C">
      <w:pPr>
        <w:autoSpaceDE w:val="0"/>
        <w:autoSpaceDN w:val="0"/>
        <w:adjustRightInd w:val="0"/>
        <w:spacing w:after="0" w:line="240" w:lineRule="auto"/>
        <w:ind w:left="-284"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 форму справки о доходах, об имуществе и обязательствах имущественного характера лица, замещающего должность муниципальной службы; (приложение № 3)</w:t>
      </w:r>
    </w:p>
    <w:p w:rsidR="0035104C" w:rsidRDefault="0035104C" w:rsidP="0035104C">
      <w:pPr>
        <w:autoSpaceDE w:val="0"/>
        <w:autoSpaceDN w:val="0"/>
        <w:adjustRightInd w:val="0"/>
        <w:spacing w:after="0" w:line="240" w:lineRule="auto"/>
        <w:ind w:left="-284"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 форму справки о доходах, об имуществе и обязательствах имущественного характера супруги (супруга) и несовершеннолетних детей лица, замещающего должность муниципальной службы</w:t>
      </w:r>
      <w:proofErr w:type="gramStart"/>
      <w:r>
        <w:rPr>
          <w:rFonts w:ascii="Times New Roman" w:eastAsia="Calibri" w:hAnsi="Times New Roman" w:cs="Times New Roman"/>
          <w:sz w:val="28"/>
          <w:szCs w:val="28"/>
          <w:lang w:eastAsia="en-US"/>
        </w:rPr>
        <w:t>.(</w:t>
      </w:r>
      <w:proofErr w:type="gramEnd"/>
      <w:r>
        <w:rPr>
          <w:rFonts w:ascii="Times New Roman" w:eastAsia="Calibri" w:hAnsi="Times New Roman" w:cs="Times New Roman"/>
          <w:sz w:val="28"/>
          <w:szCs w:val="28"/>
          <w:lang w:eastAsia="en-US"/>
        </w:rPr>
        <w:t>приложение № 4)</w:t>
      </w:r>
    </w:p>
    <w:p w:rsidR="007D4872" w:rsidRDefault="007D4872" w:rsidP="0035104C">
      <w:pPr>
        <w:autoSpaceDE w:val="0"/>
        <w:autoSpaceDN w:val="0"/>
        <w:adjustRightInd w:val="0"/>
        <w:spacing w:after="0" w:line="240" w:lineRule="auto"/>
        <w:ind w:left="-284" w:firstLine="709"/>
        <w:jc w:val="both"/>
        <w:rPr>
          <w:rFonts w:ascii="Times New Roman" w:eastAsia="Calibri" w:hAnsi="Times New Roman" w:cs="Times New Roman"/>
          <w:sz w:val="28"/>
          <w:szCs w:val="28"/>
          <w:lang w:eastAsia="en-US"/>
        </w:rPr>
      </w:pPr>
      <w:proofErr w:type="gramStart"/>
      <w:r>
        <w:rPr>
          <w:rFonts w:ascii="Times New Roman" w:eastAsia="Calibri" w:hAnsi="Times New Roman" w:cs="Times New Roman"/>
          <w:sz w:val="28"/>
          <w:szCs w:val="28"/>
          <w:lang w:eastAsia="en-US"/>
        </w:rPr>
        <w:t xml:space="preserve">2.Постановление главы Табулгинского МО от 24.09.2012. № 22 «Об утверждении Положения о предоставлении гражданами, претендующими на замещение должностей муниципальной службы, и лицами, замещающими должности муниципальной службы в администрации Табулгинского </w:t>
      </w:r>
      <w:r>
        <w:rPr>
          <w:rFonts w:ascii="Times New Roman" w:eastAsia="Calibri" w:hAnsi="Times New Roman" w:cs="Times New Roman"/>
          <w:sz w:val="28"/>
          <w:szCs w:val="28"/>
          <w:lang w:eastAsia="en-US"/>
        </w:rPr>
        <w:lastRenderedPageBreak/>
        <w:t>сельсовета, сведений о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считать утратившим силу.</w:t>
      </w:r>
      <w:proofErr w:type="gramEnd"/>
    </w:p>
    <w:p w:rsidR="0035104C" w:rsidRDefault="0035104C" w:rsidP="0035104C">
      <w:pPr>
        <w:autoSpaceDE w:val="0"/>
        <w:autoSpaceDN w:val="0"/>
        <w:adjustRightInd w:val="0"/>
        <w:spacing w:after="0" w:line="240" w:lineRule="auto"/>
        <w:ind w:left="-284"/>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007D4872">
        <w:rPr>
          <w:rFonts w:ascii="Times New Roman" w:eastAsia="Calibri" w:hAnsi="Times New Roman" w:cs="Times New Roman"/>
          <w:sz w:val="28"/>
          <w:szCs w:val="28"/>
          <w:lang w:eastAsia="en-US"/>
        </w:rPr>
        <w:t>3</w:t>
      </w:r>
      <w:r>
        <w:rPr>
          <w:rFonts w:ascii="Times New Roman" w:eastAsia="Calibri" w:hAnsi="Times New Roman" w:cs="Times New Roman"/>
          <w:sz w:val="28"/>
          <w:szCs w:val="28"/>
          <w:lang w:eastAsia="en-US"/>
        </w:rPr>
        <w:t>. Должностным лицам органов местного самоуправления Табулгинского сельсовета ознакомить лиц, замещающих в администрации Табулгинского сельсовета должности муниципальной службы, с настоящим Постановлением.</w:t>
      </w:r>
    </w:p>
    <w:p w:rsidR="0035104C" w:rsidRDefault="007D4872" w:rsidP="007D4872">
      <w:pPr>
        <w:autoSpaceDE w:val="0"/>
        <w:autoSpaceDN w:val="0"/>
        <w:adjustRightInd w:val="0"/>
        <w:spacing w:after="0" w:line="360" w:lineRule="atLeast"/>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4</w:t>
      </w:r>
      <w:r w:rsidR="0035104C">
        <w:rPr>
          <w:rFonts w:ascii="Times New Roman" w:eastAsia="Calibri" w:hAnsi="Times New Roman" w:cs="Times New Roman"/>
          <w:sz w:val="28"/>
          <w:szCs w:val="28"/>
          <w:lang w:eastAsia="en-US"/>
        </w:rPr>
        <w:t>. Опубликовать (обнародовать) настоящее  Постановление в установленном порядке и разместить на официальном сайте органов местного самоуправления Табулгинского сельсовета.</w:t>
      </w:r>
    </w:p>
    <w:p w:rsidR="0035104C" w:rsidRDefault="0035104C" w:rsidP="0035104C">
      <w:pPr>
        <w:autoSpaceDE w:val="0"/>
        <w:autoSpaceDN w:val="0"/>
        <w:adjustRightInd w:val="0"/>
        <w:spacing w:after="0" w:line="240" w:lineRule="auto"/>
        <w:ind w:left="-284"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                                                                                          </w:t>
      </w:r>
    </w:p>
    <w:p w:rsidR="007D4872" w:rsidRDefault="007D4872" w:rsidP="0035104C">
      <w:pPr>
        <w:autoSpaceDE w:val="0"/>
        <w:autoSpaceDN w:val="0"/>
        <w:adjustRightInd w:val="0"/>
        <w:spacing w:after="0" w:line="240" w:lineRule="atLeast"/>
        <w:ind w:left="-284"/>
        <w:jc w:val="center"/>
        <w:rPr>
          <w:rFonts w:ascii="Times New Roman" w:eastAsia="Calibri" w:hAnsi="Times New Roman" w:cs="Times New Roman"/>
          <w:sz w:val="28"/>
          <w:szCs w:val="28"/>
          <w:lang w:eastAsia="en-US"/>
        </w:rPr>
      </w:pPr>
    </w:p>
    <w:p w:rsidR="007D4872" w:rsidRDefault="007D4872" w:rsidP="0035104C">
      <w:pPr>
        <w:autoSpaceDE w:val="0"/>
        <w:autoSpaceDN w:val="0"/>
        <w:adjustRightInd w:val="0"/>
        <w:spacing w:after="0" w:line="240" w:lineRule="atLeast"/>
        <w:ind w:left="-284"/>
        <w:jc w:val="center"/>
        <w:rPr>
          <w:rFonts w:ascii="Times New Roman" w:eastAsia="Calibri" w:hAnsi="Times New Roman" w:cs="Times New Roman"/>
          <w:sz w:val="28"/>
          <w:szCs w:val="28"/>
          <w:lang w:eastAsia="en-US"/>
        </w:rPr>
      </w:pPr>
    </w:p>
    <w:p w:rsidR="007D4872" w:rsidRDefault="007D4872" w:rsidP="0035104C">
      <w:pPr>
        <w:autoSpaceDE w:val="0"/>
        <w:autoSpaceDN w:val="0"/>
        <w:adjustRightInd w:val="0"/>
        <w:spacing w:after="0" w:line="240" w:lineRule="atLeast"/>
        <w:ind w:left="-284"/>
        <w:jc w:val="center"/>
        <w:rPr>
          <w:rFonts w:ascii="Times New Roman" w:eastAsia="Calibri" w:hAnsi="Times New Roman" w:cs="Times New Roman"/>
          <w:sz w:val="28"/>
          <w:szCs w:val="28"/>
          <w:lang w:eastAsia="en-US"/>
        </w:rPr>
      </w:pPr>
    </w:p>
    <w:p w:rsidR="0035104C" w:rsidRDefault="0035104C" w:rsidP="0035104C">
      <w:pPr>
        <w:autoSpaceDE w:val="0"/>
        <w:autoSpaceDN w:val="0"/>
        <w:adjustRightInd w:val="0"/>
        <w:spacing w:after="0" w:line="240" w:lineRule="atLeast"/>
        <w:ind w:left="-284"/>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Глава Табулгинского сельсовета:                                </w:t>
      </w:r>
      <w:proofErr w:type="spellStart"/>
      <w:r w:rsidR="007D4872">
        <w:rPr>
          <w:rFonts w:ascii="Times New Roman" w:eastAsia="Calibri" w:hAnsi="Times New Roman" w:cs="Times New Roman"/>
          <w:sz w:val="28"/>
          <w:szCs w:val="28"/>
          <w:lang w:eastAsia="en-US"/>
        </w:rPr>
        <w:t>П.П.Тилипенко</w:t>
      </w:r>
      <w:proofErr w:type="spellEnd"/>
    </w:p>
    <w:p w:rsidR="0035104C" w:rsidRDefault="0035104C" w:rsidP="0035104C">
      <w:pPr>
        <w:autoSpaceDE w:val="0"/>
        <w:autoSpaceDN w:val="0"/>
        <w:adjustRightInd w:val="0"/>
        <w:spacing w:after="0" w:line="240" w:lineRule="atLeast"/>
        <w:ind w:left="-284"/>
        <w:rPr>
          <w:rFonts w:ascii="Times New Roman" w:eastAsia="Calibri" w:hAnsi="Times New Roman" w:cs="Times New Roman"/>
          <w:sz w:val="28"/>
          <w:szCs w:val="28"/>
          <w:lang w:eastAsia="en-US"/>
        </w:rPr>
      </w:pPr>
    </w:p>
    <w:p w:rsidR="0035104C" w:rsidRDefault="0035104C" w:rsidP="0035104C">
      <w:pPr>
        <w:autoSpaceDE w:val="0"/>
        <w:autoSpaceDN w:val="0"/>
        <w:adjustRightInd w:val="0"/>
        <w:spacing w:after="0" w:line="240" w:lineRule="atLeast"/>
        <w:rPr>
          <w:rFonts w:ascii="Times New Roman" w:eastAsia="Calibri" w:hAnsi="Times New Roman" w:cs="Times New Roman"/>
          <w:sz w:val="28"/>
          <w:szCs w:val="28"/>
          <w:lang w:eastAsia="en-US"/>
        </w:rPr>
      </w:pPr>
    </w:p>
    <w:p w:rsidR="007D4872" w:rsidRDefault="007D4872" w:rsidP="0035104C">
      <w:pPr>
        <w:autoSpaceDE w:val="0"/>
        <w:autoSpaceDN w:val="0"/>
        <w:adjustRightInd w:val="0"/>
        <w:spacing w:after="0" w:line="240" w:lineRule="auto"/>
        <w:ind w:left="4680"/>
        <w:jc w:val="center"/>
        <w:outlineLvl w:val="0"/>
        <w:rPr>
          <w:rFonts w:ascii="Times New Roman" w:eastAsia="Times New Roman" w:hAnsi="Times New Roman" w:cs="Times New Roman"/>
          <w:sz w:val="28"/>
          <w:szCs w:val="28"/>
          <w:lang w:eastAsia="en-US"/>
        </w:rPr>
      </w:pPr>
    </w:p>
    <w:p w:rsidR="007D4872" w:rsidRDefault="007D4872" w:rsidP="0035104C">
      <w:pPr>
        <w:autoSpaceDE w:val="0"/>
        <w:autoSpaceDN w:val="0"/>
        <w:adjustRightInd w:val="0"/>
        <w:spacing w:after="0" w:line="240" w:lineRule="auto"/>
        <w:ind w:left="4680"/>
        <w:jc w:val="center"/>
        <w:outlineLvl w:val="0"/>
        <w:rPr>
          <w:rFonts w:ascii="Times New Roman" w:eastAsia="Times New Roman" w:hAnsi="Times New Roman" w:cs="Times New Roman"/>
          <w:sz w:val="28"/>
          <w:szCs w:val="28"/>
          <w:lang w:eastAsia="en-US"/>
        </w:rPr>
      </w:pPr>
    </w:p>
    <w:p w:rsidR="007D4872" w:rsidRDefault="007D4872" w:rsidP="0035104C">
      <w:pPr>
        <w:autoSpaceDE w:val="0"/>
        <w:autoSpaceDN w:val="0"/>
        <w:adjustRightInd w:val="0"/>
        <w:spacing w:after="0" w:line="240" w:lineRule="auto"/>
        <w:ind w:left="4680"/>
        <w:jc w:val="center"/>
        <w:outlineLvl w:val="0"/>
        <w:rPr>
          <w:rFonts w:ascii="Times New Roman" w:eastAsia="Times New Roman" w:hAnsi="Times New Roman" w:cs="Times New Roman"/>
          <w:sz w:val="28"/>
          <w:szCs w:val="28"/>
          <w:lang w:eastAsia="en-US"/>
        </w:rPr>
      </w:pPr>
    </w:p>
    <w:p w:rsidR="007D4872" w:rsidRDefault="007D4872" w:rsidP="0035104C">
      <w:pPr>
        <w:autoSpaceDE w:val="0"/>
        <w:autoSpaceDN w:val="0"/>
        <w:adjustRightInd w:val="0"/>
        <w:spacing w:after="0" w:line="240" w:lineRule="auto"/>
        <w:ind w:left="4680"/>
        <w:jc w:val="center"/>
        <w:outlineLvl w:val="0"/>
        <w:rPr>
          <w:rFonts w:ascii="Times New Roman" w:eastAsia="Times New Roman" w:hAnsi="Times New Roman" w:cs="Times New Roman"/>
          <w:sz w:val="28"/>
          <w:szCs w:val="28"/>
          <w:lang w:eastAsia="en-US"/>
        </w:rPr>
      </w:pPr>
    </w:p>
    <w:p w:rsidR="007D4872" w:rsidRDefault="007D4872" w:rsidP="0035104C">
      <w:pPr>
        <w:autoSpaceDE w:val="0"/>
        <w:autoSpaceDN w:val="0"/>
        <w:adjustRightInd w:val="0"/>
        <w:spacing w:after="0" w:line="240" w:lineRule="auto"/>
        <w:ind w:left="4680"/>
        <w:jc w:val="center"/>
        <w:outlineLvl w:val="0"/>
        <w:rPr>
          <w:rFonts w:ascii="Times New Roman" w:eastAsia="Times New Roman" w:hAnsi="Times New Roman" w:cs="Times New Roman"/>
          <w:sz w:val="28"/>
          <w:szCs w:val="28"/>
          <w:lang w:eastAsia="en-US"/>
        </w:rPr>
      </w:pPr>
    </w:p>
    <w:p w:rsidR="007D4872" w:rsidRDefault="007D4872" w:rsidP="0035104C">
      <w:pPr>
        <w:autoSpaceDE w:val="0"/>
        <w:autoSpaceDN w:val="0"/>
        <w:adjustRightInd w:val="0"/>
        <w:spacing w:after="0" w:line="240" w:lineRule="auto"/>
        <w:ind w:left="4680"/>
        <w:jc w:val="center"/>
        <w:outlineLvl w:val="0"/>
        <w:rPr>
          <w:rFonts w:ascii="Times New Roman" w:eastAsia="Times New Roman" w:hAnsi="Times New Roman" w:cs="Times New Roman"/>
          <w:sz w:val="28"/>
          <w:szCs w:val="28"/>
          <w:lang w:eastAsia="en-US"/>
        </w:rPr>
      </w:pPr>
    </w:p>
    <w:p w:rsidR="007D4872" w:rsidRDefault="007D4872" w:rsidP="0035104C">
      <w:pPr>
        <w:autoSpaceDE w:val="0"/>
        <w:autoSpaceDN w:val="0"/>
        <w:adjustRightInd w:val="0"/>
        <w:spacing w:after="0" w:line="240" w:lineRule="auto"/>
        <w:ind w:left="4680"/>
        <w:jc w:val="center"/>
        <w:outlineLvl w:val="0"/>
        <w:rPr>
          <w:rFonts w:ascii="Times New Roman" w:eastAsia="Times New Roman" w:hAnsi="Times New Roman" w:cs="Times New Roman"/>
          <w:sz w:val="28"/>
          <w:szCs w:val="28"/>
          <w:lang w:eastAsia="en-US"/>
        </w:rPr>
      </w:pPr>
    </w:p>
    <w:p w:rsidR="007D4872" w:rsidRDefault="007D4872" w:rsidP="0035104C">
      <w:pPr>
        <w:autoSpaceDE w:val="0"/>
        <w:autoSpaceDN w:val="0"/>
        <w:adjustRightInd w:val="0"/>
        <w:spacing w:after="0" w:line="240" w:lineRule="auto"/>
        <w:ind w:left="4680"/>
        <w:jc w:val="center"/>
        <w:outlineLvl w:val="0"/>
        <w:rPr>
          <w:rFonts w:ascii="Times New Roman" w:eastAsia="Times New Roman" w:hAnsi="Times New Roman" w:cs="Times New Roman"/>
          <w:sz w:val="28"/>
          <w:szCs w:val="28"/>
          <w:lang w:eastAsia="en-US"/>
        </w:rPr>
      </w:pPr>
    </w:p>
    <w:p w:rsidR="007D4872" w:rsidRDefault="007D4872" w:rsidP="0035104C">
      <w:pPr>
        <w:autoSpaceDE w:val="0"/>
        <w:autoSpaceDN w:val="0"/>
        <w:adjustRightInd w:val="0"/>
        <w:spacing w:after="0" w:line="240" w:lineRule="auto"/>
        <w:ind w:left="4680"/>
        <w:jc w:val="center"/>
        <w:outlineLvl w:val="0"/>
        <w:rPr>
          <w:rFonts w:ascii="Times New Roman" w:eastAsia="Times New Roman" w:hAnsi="Times New Roman" w:cs="Times New Roman"/>
          <w:sz w:val="28"/>
          <w:szCs w:val="28"/>
          <w:lang w:eastAsia="en-US"/>
        </w:rPr>
      </w:pPr>
    </w:p>
    <w:p w:rsidR="007D4872" w:rsidRDefault="007D4872" w:rsidP="0035104C">
      <w:pPr>
        <w:autoSpaceDE w:val="0"/>
        <w:autoSpaceDN w:val="0"/>
        <w:adjustRightInd w:val="0"/>
        <w:spacing w:after="0" w:line="240" w:lineRule="auto"/>
        <w:ind w:left="4680"/>
        <w:jc w:val="center"/>
        <w:outlineLvl w:val="0"/>
        <w:rPr>
          <w:rFonts w:ascii="Times New Roman" w:eastAsia="Times New Roman" w:hAnsi="Times New Roman" w:cs="Times New Roman"/>
          <w:sz w:val="28"/>
          <w:szCs w:val="28"/>
          <w:lang w:eastAsia="en-US"/>
        </w:rPr>
      </w:pPr>
    </w:p>
    <w:p w:rsidR="007D4872" w:rsidRDefault="007D4872" w:rsidP="0035104C">
      <w:pPr>
        <w:autoSpaceDE w:val="0"/>
        <w:autoSpaceDN w:val="0"/>
        <w:adjustRightInd w:val="0"/>
        <w:spacing w:after="0" w:line="240" w:lineRule="auto"/>
        <w:ind w:left="4680"/>
        <w:jc w:val="center"/>
        <w:outlineLvl w:val="0"/>
        <w:rPr>
          <w:rFonts w:ascii="Times New Roman" w:eastAsia="Times New Roman" w:hAnsi="Times New Roman" w:cs="Times New Roman"/>
          <w:sz w:val="28"/>
          <w:szCs w:val="28"/>
          <w:lang w:eastAsia="en-US"/>
        </w:rPr>
      </w:pPr>
    </w:p>
    <w:p w:rsidR="007D4872" w:rsidRDefault="007D4872" w:rsidP="0035104C">
      <w:pPr>
        <w:autoSpaceDE w:val="0"/>
        <w:autoSpaceDN w:val="0"/>
        <w:adjustRightInd w:val="0"/>
        <w:spacing w:after="0" w:line="240" w:lineRule="auto"/>
        <w:ind w:left="4680"/>
        <w:jc w:val="center"/>
        <w:outlineLvl w:val="0"/>
        <w:rPr>
          <w:rFonts w:ascii="Times New Roman" w:eastAsia="Times New Roman" w:hAnsi="Times New Roman" w:cs="Times New Roman"/>
          <w:sz w:val="28"/>
          <w:szCs w:val="28"/>
          <w:lang w:eastAsia="en-US"/>
        </w:rPr>
      </w:pPr>
    </w:p>
    <w:p w:rsidR="007D4872" w:rsidRDefault="007D4872" w:rsidP="0035104C">
      <w:pPr>
        <w:autoSpaceDE w:val="0"/>
        <w:autoSpaceDN w:val="0"/>
        <w:adjustRightInd w:val="0"/>
        <w:spacing w:after="0" w:line="240" w:lineRule="auto"/>
        <w:ind w:left="4680"/>
        <w:jc w:val="center"/>
        <w:outlineLvl w:val="0"/>
        <w:rPr>
          <w:rFonts w:ascii="Times New Roman" w:eastAsia="Times New Roman" w:hAnsi="Times New Roman" w:cs="Times New Roman"/>
          <w:sz w:val="28"/>
          <w:szCs w:val="28"/>
          <w:lang w:eastAsia="en-US"/>
        </w:rPr>
      </w:pPr>
    </w:p>
    <w:p w:rsidR="007D4872" w:rsidRDefault="007D4872" w:rsidP="0035104C">
      <w:pPr>
        <w:autoSpaceDE w:val="0"/>
        <w:autoSpaceDN w:val="0"/>
        <w:adjustRightInd w:val="0"/>
        <w:spacing w:after="0" w:line="240" w:lineRule="auto"/>
        <w:ind w:left="4680"/>
        <w:jc w:val="center"/>
        <w:outlineLvl w:val="0"/>
        <w:rPr>
          <w:rFonts w:ascii="Times New Roman" w:eastAsia="Times New Roman" w:hAnsi="Times New Roman" w:cs="Times New Roman"/>
          <w:sz w:val="28"/>
          <w:szCs w:val="28"/>
          <w:lang w:eastAsia="en-US"/>
        </w:rPr>
      </w:pPr>
    </w:p>
    <w:p w:rsidR="007D4872" w:rsidRDefault="007D4872" w:rsidP="0035104C">
      <w:pPr>
        <w:autoSpaceDE w:val="0"/>
        <w:autoSpaceDN w:val="0"/>
        <w:adjustRightInd w:val="0"/>
        <w:spacing w:after="0" w:line="240" w:lineRule="auto"/>
        <w:ind w:left="4680"/>
        <w:jc w:val="center"/>
        <w:outlineLvl w:val="0"/>
        <w:rPr>
          <w:rFonts w:ascii="Times New Roman" w:eastAsia="Times New Roman" w:hAnsi="Times New Roman" w:cs="Times New Roman"/>
          <w:sz w:val="28"/>
          <w:szCs w:val="28"/>
          <w:lang w:eastAsia="en-US"/>
        </w:rPr>
      </w:pPr>
    </w:p>
    <w:p w:rsidR="007D4872" w:rsidRDefault="007D4872" w:rsidP="0035104C">
      <w:pPr>
        <w:autoSpaceDE w:val="0"/>
        <w:autoSpaceDN w:val="0"/>
        <w:adjustRightInd w:val="0"/>
        <w:spacing w:after="0" w:line="240" w:lineRule="auto"/>
        <w:ind w:left="4680"/>
        <w:jc w:val="center"/>
        <w:outlineLvl w:val="0"/>
        <w:rPr>
          <w:rFonts w:ascii="Times New Roman" w:eastAsia="Times New Roman" w:hAnsi="Times New Roman" w:cs="Times New Roman"/>
          <w:sz w:val="28"/>
          <w:szCs w:val="28"/>
          <w:lang w:eastAsia="en-US"/>
        </w:rPr>
      </w:pPr>
    </w:p>
    <w:p w:rsidR="007D4872" w:rsidRDefault="007D4872" w:rsidP="0035104C">
      <w:pPr>
        <w:autoSpaceDE w:val="0"/>
        <w:autoSpaceDN w:val="0"/>
        <w:adjustRightInd w:val="0"/>
        <w:spacing w:after="0" w:line="240" w:lineRule="auto"/>
        <w:ind w:left="4680"/>
        <w:jc w:val="center"/>
        <w:outlineLvl w:val="0"/>
        <w:rPr>
          <w:rFonts w:ascii="Times New Roman" w:eastAsia="Times New Roman" w:hAnsi="Times New Roman" w:cs="Times New Roman"/>
          <w:sz w:val="28"/>
          <w:szCs w:val="28"/>
          <w:lang w:eastAsia="en-US"/>
        </w:rPr>
      </w:pPr>
    </w:p>
    <w:p w:rsidR="007D4872" w:rsidRDefault="007D4872" w:rsidP="0035104C">
      <w:pPr>
        <w:autoSpaceDE w:val="0"/>
        <w:autoSpaceDN w:val="0"/>
        <w:adjustRightInd w:val="0"/>
        <w:spacing w:after="0" w:line="240" w:lineRule="auto"/>
        <w:ind w:left="4680"/>
        <w:jc w:val="center"/>
        <w:outlineLvl w:val="0"/>
        <w:rPr>
          <w:rFonts w:ascii="Times New Roman" w:eastAsia="Times New Roman" w:hAnsi="Times New Roman" w:cs="Times New Roman"/>
          <w:sz w:val="28"/>
          <w:szCs w:val="28"/>
          <w:lang w:eastAsia="en-US"/>
        </w:rPr>
      </w:pPr>
    </w:p>
    <w:p w:rsidR="007D4872" w:rsidRDefault="007D4872" w:rsidP="0035104C">
      <w:pPr>
        <w:autoSpaceDE w:val="0"/>
        <w:autoSpaceDN w:val="0"/>
        <w:adjustRightInd w:val="0"/>
        <w:spacing w:after="0" w:line="240" w:lineRule="auto"/>
        <w:ind w:left="4680"/>
        <w:jc w:val="center"/>
        <w:outlineLvl w:val="0"/>
        <w:rPr>
          <w:rFonts w:ascii="Times New Roman" w:eastAsia="Times New Roman" w:hAnsi="Times New Roman" w:cs="Times New Roman"/>
          <w:sz w:val="28"/>
          <w:szCs w:val="28"/>
          <w:lang w:eastAsia="en-US"/>
        </w:rPr>
      </w:pPr>
    </w:p>
    <w:p w:rsidR="007D4872" w:rsidRDefault="007D4872" w:rsidP="0035104C">
      <w:pPr>
        <w:autoSpaceDE w:val="0"/>
        <w:autoSpaceDN w:val="0"/>
        <w:adjustRightInd w:val="0"/>
        <w:spacing w:after="0" w:line="240" w:lineRule="auto"/>
        <w:ind w:left="4680"/>
        <w:jc w:val="center"/>
        <w:outlineLvl w:val="0"/>
        <w:rPr>
          <w:rFonts w:ascii="Times New Roman" w:eastAsia="Times New Roman" w:hAnsi="Times New Roman" w:cs="Times New Roman"/>
          <w:sz w:val="28"/>
          <w:szCs w:val="28"/>
          <w:lang w:eastAsia="en-US"/>
        </w:rPr>
      </w:pPr>
    </w:p>
    <w:p w:rsidR="007D4872" w:rsidRDefault="007D4872" w:rsidP="0035104C">
      <w:pPr>
        <w:autoSpaceDE w:val="0"/>
        <w:autoSpaceDN w:val="0"/>
        <w:adjustRightInd w:val="0"/>
        <w:spacing w:after="0" w:line="240" w:lineRule="auto"/>
        <w:ind w:left="4680"/>
        <w:jc w:val="center"/>
        <w:outlineLvl w:val="0"/>
        <w:rPr>
          <w:rFonts w:ascii="Times New Roman" w:eastAsia="Times New Roman" w:hAnsi="Times New Roman" w:cs="Times New Roman"/>
          <w:sz w:val="28"/>
          <w:szCs w:val="28"/>
          <w:lang w:eastAsia="en-US"/>
        </w:rPr>
      </w:pPr>
    </w:p>
    <w:p w:rsidR="007D4872" w:rsidRDefault="007D4872" w:rsidP="0035104C">
      <w:pPr>
        <w:autoSpaceDE w:val="0"/>
        <w:autoSpaceDN w:val="0"/>
        <w:adjustRightInd w:val="0"/>
        <w:spacing w:after="0" w:line="240" w:lineRule="auto"/>
        <w:ind w:left="4680"/>
        <w:jc w:val="center"/>
        <w:outlineLvl w:val="0"/>
        <w:rPr>
          <w:rFonts w:ascii="Times New Roman" w:eastAsia="Times New Roman" w:hAnsi="Times New Roman" w:cs="Times New Roman"/>
          <w:sz w:val="28"/>
          <w:szCs w:val="28"/>
          <w:lang w:eastAsia="en-US"/>
        </w:rPr>
      </w:pPr>
    </w:p>
    <w:p w:rsidR="007D4872" w:rsidRDefault="007D4872" w:rsidP="0035104C">
      <w:pPr>
        <w:autoSpaceDE w:val="0"/>
        <w:autoSpaceDN w:val="0"/>
        <w:adjustRightInd w:val="0"/>
        <w:spacing w:after="0" w:line="240" w:lineRule="auto"/>
        <w:ind w:left="4680"/>
        <w:jc w:val="center"/>
        <w:outlineLvl w:val="0"/>
        <w:rPr>
          <w:rFonts w:ascii="Times New Roman" w:eastAsia="Times New Roman" w:hAnsi="Times New Roman" w:cs="Times New Roman"/>
          <w:sz w:val="28"/>
          <w:szCs w:val="28"/>
          <w:lang w:eastAsia="en-US"/>
        </w:rPr>
      </w:pPr>
    </w:p>
    <w:p w:rsidR="007D4872" w:rsidRDefault="007D4872" w:rsidP="0035104C">
      <w:pPr>
        <w:autoSpaceDE w:val="0"/>
        <w:autoSpaceDN w:val="0"/>
        <w:adjustRightInd w:val="0"/>
        <w:spacing w:after="0" w:line="240" w:lineRule="auto"/>
        <w:ind w:left="4680"/>
        <w:jc w:val="center"/>
        <w:outlineLvl w:val="0"/>
        <w:rPr>
          <w:rFonts w:ascii="Times New Roman" w:eastAsia="Times New Roman" w:hAnsi="Times New Roman" w:cs="Times New Roman"/>
          <w:sz w:val="28"/>
          <w:szCs w:val="28"/>
          <w:lang w:eastAsia="en-US"/>
        </w:rPr>
      </w:pPr>
    </w:p>
    <w:p w:rsidR="007D4872" w:rsidRDefault="007D4872" w:rsidP="0035104C">
      <w:pPr>
        <w:autoSpaceDE w:val="0"/>
        <w:autoSpaceDN w:val="0"/>
        <w:adjustRightInd w:val="0"/>
        <w:spacing w:after="0" w:line="240" w:lineRule="auto"/>
        <w:ind w:left="4680"/>
        <w:jc w:val="center"/>
        <w:outlineLvl w:val="0"/>
        <w:rPr>
          <w:rFonts w:ascii="Times New Roman" w:eastAsia="Times New Roman" w:hAnsi="Times New Roman" w:cs="Times New Roman"/>
          <w:sz w:val="28"/>
          <w:szCs w:val="28"/>
          <w:lang w:eastAsia="en-US"/>
        </w:rPr>
      </w:pPr>
    </w:p>
    <w:p w:rsidR="007D4872" w:rsidRDefault="007D4872" w:rsidP="0035104C">
      <w:pPr>
        <w:autoSpaceDE w:val="0"/>
        <w:autoSpaceDN w:val="0"/>
        <w:adjustRightInd w:val="0"/>
        <w:spacing w:after="0" w:line="240" w:lineRule="auto"/>
        <w:ind w:left="4680"/>
        <w:jc w:val="center"/>
        <w:outlineLvl w:val="0"/>
        <w:rPr>
          <w:rFonts w:ascii="Times New Roman" w:eastAsia="Times New Roman" w:hAnsi="Times New Roman" w:cs="Times New Roman"/>
          <w:sz w:val="28"/>
          <w:szCs w:val="28"/>
          <w:lang w:eastAsia="en-US"/>
        </w:rPr>
      </w:pPr>
    </w:p>
    <w:p w:rsidR="007D4872" w:rsidRDefault="007D4872" w:rsidP="0035104C">
      <w:pPr>
        <w:autoSpaceDE w:val="0"/>
        <w:autoSpaceDN w:val="0"/>
        <w:adjustRightInd w:val="0"/>
        <w:spacing w:after="0" w:line="240" w:lineRule="auto"/>
        <w:ind w:left="4680"/>
        <w:jc w:val="center"/>
        <w:outlineLvl w:val="0"/>
        <w:rPr>
          <w:rFonts w:ascii="Times New Roman" w:eastAsia="Times New Roman" w:hAnsi="Times New Roman" w:cs="Times New Roman"/>
          <w:sz w:val="28"/>
          <w:szCs w:val="28"/>
          <w:lang w:eastAsia="en-US"/>
        </w:rPr>
      </w:pPr>
    </w:p>
    <w:p w:rsidR="007D4872" w:rsidRDefault="007D4872" w:rsidP="0035104C">
      <w:pPr>
        <w:autoSpaceDE w:val="0"/>
        <w:autoSpaceDN w:val="0"/>
        <w:adjustRightInd w:val="0"/>
        <w:spacing w:after="0" w:line="240" w:lineRule="auto"/>
        <w:ind w:left="4680"/>
        <w:jc w:val="center"/>
        <w:outlineLvl w:val="0"/>
        <w:rPr>
          <w:rFonts w:ascii="Times New Roman" w:eastAsia="Times New Roman" w:hAnsi="Times New Roman" w:cs="Times New Roman"/>
          <w:sz w:val="28"/>
          <w:szCs w:val="28"/>
          <w:lang w:eastAsia="en-US"/>
        </w:rPr>
      </w:pPr>
    </w:p>
    <w:p w:rsidR="0035104C" w:rsidRDefault="0035104C" w:rsidP="0035104C">
      <w:pPr>
        <w:autoSpaceDE w:val="0"/>
        <w:autoSpaceDN w:val="0"/>
        <w:adjustRightInd w:val="0"/>
        <w:spacing w:after="0" w:line="240" w:lineRule="auto"/>
        <w:ind w:left="4680"/>
        <w:jc w:val="center"/>
        <w:outlineLvl w:val="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lastRenderedPageBreak/>
        <w:t>Утверждено</w:t>
      </w:r>
    </w:p>
    <w:p w:rsidR="0035104C" w:rsidRDefault="0035104C" w:rsidP="0035104C">
      <w:pPr>
        <w:autoSpaceDE w:val="0"/>
        <w:autoSpaceDN w:val="0"/>
        <w:adjustRightInd w:val="0"/>
        <w:spacing w:after="0" w:line="240" w:lineRule="auto"/>
        <w:ind w:left="4680"/>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Постановлением </w:t>
      </w:r>
    </w:p>
    <w:p w:rsidR="0035104C" w:rsidRDefault="0035104C" w:rsidP="0035104C">
      <w:pPr>
        <w:autoSpaceDE w:val="0"/>
        <w:autoSpaceDN w:val="0"/>
        <w:adjustRightInd w:val="0"/>
        <w:spacing w:after="0" w:line="240" w:lineRule="auto"/>
        <w:ind w:left="4680"/>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администрации</w:t>
      </w:r>
    </w:p>
    <w:p w:rsidR="0035104C" w:rsidRDefault="0035104C" w:rsidP="0035104C">
      <w:pPr>
        <w:autoSpaceDE w:val="0"/>
        <w:autoSpaceDN w:val="0"/>
        <w:adjustRightInd w:val="0"/>
        <w:spacing w:after="0" w:line="240" w:lineRule="auto"/>
        <w:ind w:left="4680"/>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Табулгинского сельсовета</w:t>
      </w:r>
    </w:p>
    <w:p w:rsidR="0035104C" w:rsidRDefault="0035104C" w:rsidP="0035104C">
      <w:pPr>
        <w:autoSpaceDE w:val="0"/>
        <w:autoSpaceDN w:val="0"/>
        <w:adjustRightInd w:val="0"/>
        <w:spacing w:after="0" w:line="240" w:lineRule="atLeast"/>
        <w:ind w:left="468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от «</w:t>
      </w:r>
      <w:r w:rsidR="007D4872">
        <w:rPr>
          <w:rFonts w:ascii="Times New Roman" w:eastAsia="Times New Roman" w:hAnsi="Times New Roman" w:cs="Times New Roman"/>
          <w:sz w:val="28"/>
          <w:szCs w:val="28"/>
          <w:lang w:eastAsia="en-US"/>
        </w:rPr>
        <w:t>11</w:t>
      </w:r>
      <w:r>
        <w:rPr>
          <w:rFonts w:ascii="Times New Roman" w:eastAsia="Times New Roman" w:hAnsi="Times New Roman" w:cs="Times New Roman"/>
          <w:sz w:val="28"/>
          <w:szCs w:val="28"/>
          <w:lang w:eastAsia="en-US"/>
        </w:rPr>
        <w:t xml:space="preserve">»  </w:t>
      </w:r>
      <w:r w:rsidR="007D4872">
        <w:rPr>
          <w:rFonts w:ascii="Times New Roman" w:eastAsia="Times New Roman" w:hAnsi="Times New Roman" w:cs="Times New Roman"/>
          <w:sz w:val="28"/>
          <w:szCs w:val="28"/>
          <w:lang w:eastAsia="en-US"/>
        </w:rPr>
        <w:t>марта</w:t>
      </w:r>
      <w:r>
        <w:rPr>
          <w:rFonts w:ascii="Times New Roman" w:eastAsia="Times New Roman" w:hAnsi="Times New Roman" w:cs="Times New Roman"/>
          <w:sz w:val="28"/>
          <w:szCs w:val="28"/>
          <w:lang w:eastAsia="en-US"/>
        </w:rPr>
        <w:t xml:space="preserve"> 201</w:t>
      </w:r>
      <w:r w:rsidR="007D4872">
        <w:rPr>
          <w:rFonts w:ascii="Times New Roman" w:eastAsia="Times New Roman" w:hAnsi="Times New Roman" w:cs="Times New Roman"/>
          <w:sz w:val="28"/>
          <w:szCs w:val="28"/>
          <w:lang w:eastAsia="en-US"/>
        </w:rPr>
        <w:t>6</w:t>
      </w:r>
      <w:r>
        <w:rPr>
          <w:rFonts w:ascii="Times New Roman" w:eastAsia="Times New Roman" w:hAnsi="Times New Roman" w:cs="Times New Roman"/>
          <w:sz w:val="28"/>
          <w:szCs w:val="28"/>
          <w:lang w:eastAsia="en-US"/>
        </w:rPr>
        <w:t xml:space="preserve">г. № </w:t>
      </w:r>
      <w:r w:rsidR="007D4872">
        <w:rPr>
          <w:rFonts w:ascii="Times New Roman" w:eastAsia="Times New Roman" w:hAnsi="Times New Roman" w:cs="Times New Roman"/>
          <w:sz w:val="28"/>
          <w:szCs w:val="28"/>
          <w:lang w:eastAsia="en-US"/>
        </w:rPr>
        <w:t>9</w:t>
      </w:r>
    </w:p>
    <w:p w:rsidR="0035104C" w:rsidRDefault="0035104C" w:rsidP="0035104C">
      <w:pPr>
        <w:autoSpaceDE w:val="0"/>
        <w:autoSpaceDN w:val="0"/>
        <w:adjustRightInd w:val="0"/>
        <w:spacing w:after="0" w:line="240" w:lineRule="auto"/>
        <w:jc w:val="center"/>
        <w:rPr>
          <w:rFonts w:ascii="Times New Roman" w:eastAsia="Times New Roman" w:hAnsi="Times New Roman" w:cs="Times New Roman"/>
          <w:b/>
          <w:bCs/>
          <w:sz w:val="28"/>
          <w:szCs w:val="28"/>
        </w:rPr>
      </w:pPr>
    </w:p>
    <w:p w:rsidR="0035104C" w:rsidRDefault="0035104C" w:rsidP="0035104C">
      <w:pPr>
        <w:autoSpaceDE w:val="0"/>
        <w:autoSpaceDN w:val="0"/>
        <w:adjustRightInd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Положение </w:t>
      </w:r>
    </w:p>
    <w:p w:rsidR="0035104C" w:rsidRDefault="0035104C" w:rsidP="0035104C">
      <w:pPr>
        <w:autoSpaceDE w:val="0"/>
        <w:autoSpaceDN w:val="0"/>
        <w:adjustRightInd w:val="0"/>
        <w:spacing w:after="0" w:line="240" w:lineRule="auto"/>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о предоставлении гражданами, претендующими на замещение должностей муниципальной службы, и лицами, замещающими должности муниципальной службы в администрации Табулгинского сельсовета,</w:t>
      </w:r>
    </w:p>
    <w:p w:rsidR="0035104C" w:rsidRDefault="0035104C" w:rsidP="0035104C">
      <w:pPr>
        <w:autoSpaceDE w:val="0"/>
        <w:autoSpaceDN w:val="0"/>
        <w:adjustRightInd w:val="0"/>
        <w:spacing w:after="0" w:line="240" w:lineRule="auto"/>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8"/>
          <w:szCs w:val="28"/>
        </w:rPr>
        <w:t xml:space="preserve">сведений о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w:t>
      </w:r>
    </w:p>
    <w:p w:rsidR="0035104C" w:rsidRDefault="0035104C" w:rsidP="0035104C">
      <w:pPr>
        <w:autoSpaceDE w:val="0"/>
        <w:autoSpaceDN w:val="0"/>
        <w:adjustRightInd w:val="0"/>
        <w:spacing w:after="0" w:line="240" w:lineRule="auto"/>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несовершеннолетних детей</w:t>
      </w:r>
    </w:p>
    <w:p w:rsidR="0035104C" w:rsidRDefault="0035104C" w:rsidP="0035104C">
      <w:pPr>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p>
    <w:p w:rsidR="0035104C" w:rsidRDefault="0035104C" w:rsidP="0035104C">
      <w:pPr>
        <w:autoSpaceDE w:val="0"/>
        <w:autoSpaceDN w:val="0"/>
        <w:adjustRightInd w:val="0"/>
        <w:spacing w:after="0" w:line="240" w:lineRule="auto"/>
        <w:ind w:firstLine="7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1. </w:t>
      </w:r>
      <w:proofErr w:type="gramStart"/>
      <w:r>
        <w:rPr>
          <w:rFonts w:ascii="Times New Roman" w:eastAsia="Times New Roman" w:hAnsi="Times New Roman" w:cs="Times New Roman"/>
          <w:sz w:val="28"/>
          <w:szCs w:val="28"/>
          <w:lang w:eastAsia="en-US"/>
        </w:rPr>
        <w:t>Настоящее Положение о представлении гражданами, претендующими на замещение должностей муниципальной службы и лицами, замещающими должности муниципальной службы в органах местного самоуправления в администрации Табулгинского сельсовета, сведений о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(далее – Положение), устанавливает порядок представления гражданами, претендующими на замещение должностей</w:t>
      </w:r>
      <w:proofErr w:type="gramEnd"/>
      <w:r>
        <w:rPr>
          <w:rFonts w:ascii="Times New Roman" w:eastAsia="Times New Roman" w:hAnsi="Times New Roman" w:cs="Times New Roman"/>
          <w:sz w:val="28"/>
          <w:szCs w:val="28"/>
          <w:lang w:eastAsia="en-US"/>
        </w:rPr>
        <w:t xml:space="preserve"> </w:t>
      </w:r>
      <w:proofErr w:type="gramStart"/>
      <w:r>
        <w:rPr>
          <w:rFonts w:ascii="Times New Roman" w:eastAsia="Times New Roman" w:hAnsi="Times New Roman" w:cs="Times New Roman"/>
          <w:sz w:val="28"/>
          <w:szCs w:val="28"/>
          <w:lang w:eastAsia="en-US"/>
        </w:rPr>
        <w:t>муниципальной службы и лицами, замещающими должности муниципальной службы в органах местного самоуправления  администрации Табулгинского сельсовета, сведений о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w:t>
      </w:r>
      <w:r w:rsidR="008051A6">
        <w:rPr>
          <w:rFonts w:ascii="Times New Roman" w:eastAsia="Times New Roman" w:hAnsi="Times New Roman" w:cs="Times New Roman"/>
          <w:sz w:val="28"/>
          <w:szCs w:val="28"/>
          <w:lang w:eastAsia="en-US"/>
        </w:rPr>
        <w:t xml:space="preserve"> и распространяется на всех лиц, замещающих муниципальные должности</w:t>
      </w:r>
      <w:r>
        <w:rPr>
          <w:rFonts w:ascii="Times New Roman" w:eastAsia="Times New Roman" w:hAnsi="Times New Roman" w:cs="Times New Roman"/>
          <w:sz w:val="28"/>
          <w:szCs w:val="28"/>
          <w:lang w:eastAsia="en-US"/>
        </w:rPr>
        <w:t xml:space="preserve"> (далее – сведения о доходах, об имуществе и обязательствах имущественного характера).</w:t>
      </w:r>
      <w:proofErr w:type="gramEnd"/>
    </w:p>
    <w:p w:rsidR="0035104C" w:rsidRDefault="0035104C" w:rsidP="0035104C">
      <w:pPr>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2. Обязанность представлять сведения о доходах, об имуществе и обязательствах имущественного характера возлагается на гражданина, претендующего на замещение должности муниципальной службы, предусмотренной </w:t>
      </w:r>
      <w:hyperlink r:id="rId4" w:history="1">
        <w:r>
          <w:rPr>
            <w:rStyle w:val="a3"/>
            <w:rFonts w:ascii="Times New Roman" w:eastAsia="Times New Roman" w:hAnsi="Times New Roman" w:cs="Times New Roman"/>
            <w:color w:val="auto"/>
            <w:sz w:val="28"/>
            <w:szCs w:val="28"/>
            <w:u w:val="none"/>
            <w:lang w:eastAsia="en-US"/>
          </w:rPr>
          <w:t>перечнем</w:t>
        </w:r>
      </w:hyperlink>
      <w:r>
        <w:rPr>
          <w:rFonts w:ascii="Times New Roman" w:eastAsia="Times New Roman" w:hAnsi="Times New Roman" w:cs="Times New Roman"/>
          <w:sz w:val="28"/>
          <w:szCs w:val="28"/>
          <w:lang w:eastAsia="en-US"/>
        </w:rPr>
        <w:t xml:space="preserve"> должностей (далее – гражданин), утвержденным законом субъекта Российской Федерации, и на лицо, замещающее должность муниципальной службы</w:t>
      </w:r>
      <w:r>
        <w:rPr>
          <w:rFonts w:ascii="Times New Roman" w:eastAsia="Times New Roman" w:hAnsi="Times New Roman" w:cs="Times New Roman"/>
          <w:i/>
          <w:iCs/>
          <w:sz w:val="28"/>
          <w:szCs w:val="28"/>
          <w:lang w:eastAsia="en-US"/>
        </w:rPr>
        <w:t xml:space="preserve">, </w:t>
      </w:r>
      <w:r>
        <w:rPr>
          <w:rFonts w:ascii="Times New Roman" w:eastAsia="Times New Roman" w:hAnsi="Times New Roman" w:cs="Times New Roman"/>
          <w:sz w:val="28"/>
          <w:szCs w:val="28"/>
          <w:lang w:eastAsia="en-US"/>
        </w:rPr>
        <w:t>предусмотренные этим перечнем должностей.</w:t>
      </w:r>
    </w:p>
    <w:p w:rsidR="0035104C" w:rsidRDefault="0035104C" w:rsidP="0035104C">
      <w:pPr>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3. Сведения о доходах, об имуществе и обязательствах имущественного характера представляются по утвержденным формам справок:</w:t>
      </w:r>
    </w:p>
    <w:p w:rsidR="0035104C" w:rsidRDefault="0035104C" w:rsidP="0035104C">
      <w:pPr>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1) гражданином – при назначении на должность муниципальной службы, предусмотренную </w:t>
      </w:r>
      <w:hyperlink r:id="rId5" w:history="1">
        <w:r>
          <w:rPr>
            <w:rStyle w:val="a3"/>
            <w:rFonts w:ascii="Times New Roman" w:eastAsia="Times New Roman" w:hAnsi="Times New Roman" w:cs="Times New Roman"/>
            <w:color w:val="auto"/>
            <w:sz w:val="28"/>
            <w:szCs w:val="28"/>
            <w:u w:val="none"/>
            <w:lang w:eastAsia="en-US"/>
          </w:rPr>
          <w:t>перечнем</w:t>
        </w:r>
      </w:hyperlink>
      <w:r>
        <w:rPr>
          <w:rFonts w:ascii="Times New Roman" w:eastAsia="Times New Roman" w:hAnsi="Times New Roman" w:cs="Times New Roman"/>
          <w:sz w:val="28"/>
          <w:szCs w:val="28"/>
          <w:lang w:eastAsia="en-US"/>
        </w:rPr>
        <w:t xml:space="preserve"> должностей, указанным в </w:t>
      </w:r>
      <w:hyperlink r:id="rId6" w:history="1">
        <w:r>
          <w:rPr>
            <w:rStyle w:val="a3"/>
            <w:rFonts w:ascii="Times New Roman" w:eastAsia="Times New Roman" w:hAnsi="Times New Roman" w:cs="Times New Roman"/>
            <w:color w:val="auto"/>
            <w:sz w:val="28"/>
            <w:szCs w:val="28"/>
            <w:u w:val="none"/>
            <w:lang w:eastAsia="en-US"/>
          </w:rPr>
          <w:t>пункте 2</w:t>
        </w:r>
      </w:hyperlink>
      <w:r>
        <w:rPr>
          <w:rFonts w:ascii="Times New Roman" w:eastAsia="Times New Roman" w:hAnsi="Times New Roman" w:cs="Times New Roman"/>
          <w:sz w:val="28"/>
          <w:szCs w:val="28"/>
          <w:lang w:eastAsia="en-US"/>
        </w:rPr>
        <w:t xml:space="preserve"> настоящего Положения;</w:t>
      </w:r>
    </w:p>
    <w:p w:rsidR="0035104C" w:rsidRDefault="0035104C" w:rsidP="0035104C">
      <w:pPr>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lastRenderedPageBreak/>
        <w:t xml:space="preserve">2) лицом, замещающим должность муниципальной службы, предусмотренную </w:t>
      </w:r>
      <w:hyperlink r:id="rId7" w:history="1">
        <w:r>
          <w:rPr>
            <w:rStyle w:val="a3"/>
            <w:rFonts w:ascii="Times New Roman" w:eastAsia="Times New Roman" w:hAnsi="Times New Roman" w:cs="Times New Roman"/>
            <w:color w:val="auto"/>
            <w:sz w:val="28"/>
            <w:szCs w:val="28"/>
            <w:u w:val="none"/>
            <w:lang w:eastAsia="en-US"/>
          </w:rPr>
          <w:t>перечнем</w:t>
        </w:r>
      </w:hyperlink>
      <w:r>
        <w:rPr>
          <w:rFonts w:ascii="Times New Roman" w:eastAsia="Times New Roman" w:hAnsi="Times New Roman" w:cs="Times New Roman"/>
          <w:sz w:val="28"/>
          <w:szCs w:val="28"/>
          <w:lang w:eastAsia="en-US"/>
        </w:rPr>
        <w:t xml:space="preserve"> должностей, указанным в </w:t>
      </w:r>
      <w:hyperlink r:id="rId8" w:history="1">
        <w:r>
          <w:rPr>
            <w:rStyle w:val="a3"/>
            <w:rFonts w:ascii="Times New Roman" w:eastAsia="Times New Roman" w:hAnsi="Times New Roman" w:cs="Times New Roman"/>
            <w:color w:val="auto"/>
            <w:sz w:val="28"/>
            <w:szCs w:val="28"/>
            <w:u w:val="none"/>
            <w:lang w:eastAsia="en-US"/>
          </w:rPr>
          <w:t>пункте 2</w:t>
        </w:r>
      </w:hyperlink>
      <w:r>
        <w:rPr>
          <w:rFonts w:ascii="Times New Roman" w:eastAsia="Times New Roman" w:hAnsi="Times New Roman" w:cs="Times New Roman"/>
          <w:sz w:val="28"/>
          <w:szCs w:val="28"/>
          <w:lang w:eastAsia="en-US"/>
        </w:rPr>
        <w:t xml:space="preserve"> настоящего Положения, – ежегодно не позднее 30 апреля года, следующего </w:t>
      </w:r>
      <w:proofErr w:type="gramStart"/>
      <w:r>
        <w:rPr>
          <w:rFonts w:ascii="Times New Roman" w:eastAsia="Times New Roman" w:hAnsi="Times New Roman" w:cs="Times New Roman"/>
          <w:sz w:val="28"/>
          <w:szCs w:val="28"/>
          <w:lang w:eastAsia="en-US"/>
        </w:rPr>
        <w:t>за</w:t>
      </w:r>
      <w:proofErr w:type="gramEnd"/>
      <w:r>
        <w:rPr>
          <w:rFonts w:ascii="Times New Roman" w:eastAsia="Times New Roman" w:hAnsi="Times New Roman" w:cs="Times New Roman"/>
          <w:sz w:val="28"/>
          <w:szCs w:val="28"/>
          <w:lang w:eastAsia="en-US"/>
        </w:rPr>
        <w:t xml:space="preserve"> отчетным.</w:t>
      </w:r>
    </w:p>
    <w:p w:rsidR="0035104C" w:rsidRDefault="0035104C" w:rsidP="0035104C">
      <w:pPr>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4. Гражданин при назначении на должность муниципальной службы представляет: </w:t>
      </w:r>
    </w:p>
    <w:p w:rsidR="0035104C" w:rsidRDefault="0035104C" w:rsidP="0035104C">
      <w:pPr>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proofErr w:type="gramStart"/>
      <w:r>
        <w:rPr>
          <w:rFonts w:ascii="Times New Roman" w:eastAsia="Times New Roman" w:hAnsi="Times New Roman" w:cs="Times New Roman"/>
          <w:sz w:val="28"/>
          <w:szCs w:val="28"/>
          <w:lang w:eastAsia="en-US"/>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w:t>
      </w:r>
      <w:proofErr w:type="gramEnd"/>
      <w:r>
        <w:rPr>
          <w:rFonts w:ascii="Times New Roman" w:eastAsia="Times New Roman" w:hAnsi="Times New Roman" w:cs="Times New Roman"/>
          <w:sz w:val="28"/>
          <w:szCs w:val="28"/>
          <w:lang w:eastAsia="en-US"/>
        </w:rPr>
        <w:t xml:space="preserve"> для замещения муниципальной должности (на отчетную дату);</w:t>
      </w:r>
    </w:p>
    <w:p w:rsidR="0035104C" w:rsidRDefault="0035104C" w:rsidP="0035104C">
      <w:pPr>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proofErr w:type="gramStart"/>
      <w:r>
        <w:rPr>
          <w:rFonts w:ascii="Times New Roman" w:eastAsia="Times New Roman" w:hAnsi="Times New Roman" w:cs="Times New Roman"/>
          <w:sz w:val="28"/>
          <w:szCs w:val="28"/>
          <w:lang w:eastAsia="en-US"/>
        </w:rPr>
        <w:t>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w:t>
      </w:r>
      <w:proofErr w:type="gramEnd"/>
      <w:r>
        <w:rPr>
          <w:rFonts w:ascii="Times New Roman" w:eastAsia="Times New Roman" w:hAnsi="Times New Roman" w:cs="Times New Roman"/>
          <w:sz w:val="28"/>
          <w:szCs w:val="28"/>
          <w:lang w:eastAsia="en-US"/>
        </w:rPr>
        <w:t xml:space="preserve"> должности муниципальной службы (на отчетную дату).</w:t>
      </w:r>
    </w:p>
    <w:p w:rsidR="0035104C" w:rsidRDefault="0035104C" w:rsidP="0035104C">
      <w:pPr>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5. Лицо, замещающее должность муниципальной службы, представляет ежегодно, не позднее 30 апреля года, следующего </w:t>
      </w:r>
      <w:proofErr w:type="gramStart"/>
      <w:r>
        <w:rPr>
          <w:rFonts w:ascii="Times New Roman" w:eastAsia="Times New Roman" w:hAnsi="Times New Roman" w:cs="Times New Roman"/>
          <w:sz w:val="28"/>
          <w:szCs w:val="28"/>
          <w:lang w:eastAsia="en-US"/>
        </w:rPr>
        <w:t>за</w:t>
      </w:r>
      <w:proofErr w:type="gramEnd"/>
      <w:r>
        <w:rPr>
          <w:rFonts w:ascii="Times New Roman" w:eastAsia="Times New Roman" w:hAnsi="Times New Roman" w:cs="Times New Roman"/>
          <w:sz w:val="28"/>
          <w:szCs w:val="28"/>
          <w:lang w:eastAsia="en-US"/>
        </w:rPr>
        <w:t xml:space="preserve"> отчетным:</w:t>
      </w:r>
    </w:p>
    <w:p w:rsidR="0035104C" w:rsidRDefault="0035104C" w:rsidP="0035104C">
      <w:pPr>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35104C" w:rsidRDefault="0035104C" w:rsidP="0035104C">
      <w:pPr>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35104C" w:rsidRDefault="0035104C" w:rsidP="0035104C">
      <w:pPr>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6. Сведения о доходах, об имуществе и обязательствах имущественного характера представляются в уполномоченное структурное подразделение органа местного самоуправления администрацию Табулгинского сельсовета.</w:t>
      </w:r>
    </w:p>
    <w:p w:rsidR="0035104C" w:rsidRDefault="0035104C" w:rsidP="0035104C">
      <w:pPr>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7. В случае</w:t>
      </w:r>
      <w:proofErr w:type="gramStart"/>
      <w:r>
        <w:rPr>
          <w:rFonts w:ascii="Times New Roman" w:eastAsia="Times New Roman" w:hAnsi="Times New Roman" w:cs="Times New Roman"/>
          <w:sz w:val="28"/>
          <w:szCs w:val="28"/>
          <w:lang w:eastAsia="en-US"/>
        </w:rPr>
        <w:t>,</w:t>
      </w:r>
      <w:proofErr w:type="gramEnd"/>
      <w:r>
        <w:rPr>
          <w:rFonts w:ascii="Times New Roman" w:eastAsia="Times New Roman" w:hAnsi="Times New Roman" w:cs="Times New Roman"/>
          <w:sz w:val="28"/>
          <w:szCs w:val="28"/>
          <w:lang w:eastAsia="en-US"/>
        </w:rPr>
        <w:t xml:space="preserve"> если гражданин или лицо, замещающее муниципальную должность, обнаружили, что в представленных ими в уполномоченное структурное подразделение органа местного самоуправления, администрации Табулгинского сельсовета,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35104C" w:rsidRDefault="0035104C" w:rsidP="0035104C">
      <w:pPr>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lastRenderedPageBreak/>
        <w:t xml:space="preserve">Уточненные сведения, представленные лицом, замещающим должность муниципальной службы, в течение трех месяцев после окончания срока, указанного в </w:t>
      </w:r>
      <w:hyperlink r:id="rId9" w:history="1">
        <w:r>
          <w:rPr>
            <w:rStyle w:val="a3"/>
            <w:rFonts w:ascii="Times New Roman" w:eastAsia="Times New Roman" w:hAnsi="Times New Roman" w:cs="Times New Roman"/>
            <w:color w:val="auto"/>
            <w:sz w:val="28"/>
            <w:szCs w:val="28"/>
            <w:u w:val="none"/>
            <w:lang w:eastAsia="en-US"/>
          </w:rPr>
          <w:t>подпункте 2 пункта 3</w:t>
        </w:r>
      </w:hyperlink>
      <w:r>
        <w:rPr>
          <w:rFonts w:ascii="Times New Roman" w:eastAsia="Times New Roman" w:hAnsi="Times New Roman" w:cs="Times New Roman"/>
          <w:sz w:val="28"/>
          <w:szCs w:val="28"/>
          <w:lang w:eastAsia="en-US"/>
        </w:rPr>
        <w:t xml:space="preserve"> настоящего Положения, не считаются представленными с нарушением срока.</w:t>
      </w:r>
    </w:p>
    <w:p w:rsidR="0035104C" w:rsidRDefault="0035104C" w:rsidP="0035104C">
      <w:pPr>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8. В случае непредставления по объективным причинам лицом, замещающим должность муниципальной службы,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лицами, замещающими должности муниципальной службы, и урегулированию конфликта интересов.</w:t>
      </w:r>
    </w:p>
    <w:p w:rsidR="0035104C" w:rsidRDefault="0035104C" w:rsidP="0035104C">
      <w:pPr>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9.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лицом, замещающим должность муниципальной службы, осуществляется в соответствии с законодательством Российской Федерации.</w:t>
      </w:r>
    </w:p>
    <w:p w:rsidR="0035104C" w:rsidRDefault="0035104C" w:rsidP="0035104C">
      <w:pPr>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10. Сведения о доходах, об имуществе и обязательствах имущественного характера, представляемые в соответствии с настоящим Положением гражданином и лицом, замещающим должность муниципальной службы, являются сведениями конфиденциального характера, если федеральным законом они не отнесены к сведениям, составляющим государственную тайну.</w:t>
      </w:r>
    </w:p>
    <w:p w:rsidR="0035104C" w:rsidRDefault="0035104C" w:rsidP="0035104C">
      <w:pPr>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Эти сведения представляются в</w:t>
      </w:r>
      <w:r>
        <w:rPr>
          <w:rFonts w:ascii="Times New Roman" w:eastAsia="Times New Roman" w:hAnsi="Times New Roman" w:cs="Times New Roman"/>
          <w:i/>
          <w:iCs/>
          <w:sz w:val="28"/>
          <w:szCs w:val="28"/>
          <w:lang w:eastAsia="en-US"/>
        </w:rPr>
        <w:t xml:space="preserve"> </w:t>
      </w:r>
      <w:r>
        <w:rPr>
          <w:rFonts w:ascii="Times New Roman" w:eastAsia="Times New Roman" w:hAnsi="Times New Roman" w:cs="Times New Roman"/>
          <w:sz w:val="28"/>
          <w:szCs w:val="28"/>
          <w:lang w:eastAsia="en-US"/>
        </w:rPr>
        <w:t>уполномоченное структурное подразделение органа местного самоуправления, администрацию Табулгинского сельсовета.</w:t>
      </w:r>
    </w:p>
    <w:p w:rsidR="0035104C" w:rsidRDefault="0035104C" w:rsidP="0035104C">
      <w:pPr>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11. Сведения о доходах, об имуществе и обязательствах имущественного характера лица, замещающего должность муниципальной службы, его супруги (супруга) и несовершеннолетних детей размещаются в информационно-телекоммуникационной сети Интернет на официальном сайте органа местного самоуправления администрацию Табулгинского сельсовета и предоставляются средствам массовой информации для опубликования по их запросам.</w:t>
      </w:r>
    </w:p>
    <w:p w:rsidR="0035104C" w:rsidRDefault="0035104C" w:rsidP="0035104C">
      <w:pPr>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12. Лица, замещающие должности муниципальной службы, в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35104C" w:rsidRDefault="0035104C" w:rsidP="0035104C">
      <w:pPr>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13. </w:t>
      </w:r>
      <w:proofErr w:type="gramStart"/>
      <w:r>
        <w:rPr>
          <w:rFonts w:ascii="Times New Roman" w:eastAsia="Times New Roman" w:hAnsi="Times New Roman" w:cs="Times New Roman"/>
          <w:sz w:val="28"/>
          <w:szCs w:val="28"/>
          <w:lang w:eastAsia="en-US"/>
        </w:rPr>
        <w:t xml:space="preserve">Сведения о доходах, об имуществе и обязательствах имущественного характера, представленные в соответствии с настоящим Положением гражданином или лицом, замещающим должность муниципальной службы, указанные в </w:t>
      </w:r>
      <w:hyperlink r:id="rId10" w:history="1">
        <w:r>
          <w:rPr>
            <w:rStyle w:val="a3"/>
            <w:rFonts w:ascii="Times New Roman" w:eastAsia="Times New Roman" w:hAnsi="Times New Roman" w:cs="Times New Roman"/>
            <w:color w:val="auto"/>
            <w:sz w:val="28"/>
            <w:szCs w:val="28"/>
            <w:u w:val="none"/>
            <w:lang w:eastAsia="en-US"/>
          </w:rPr>
          <w:t>пункте 6</w:t>
        </w:r>
      </w:hyperlink>
      <w:r>
        <w:rPr>
          <w:rFonts w:ascii="Times New Roman" w:eastAsia="Times New Roman" w:hAnsi="Times New Roman" w:cs="Times New Roman"/>
          <w:sz w:val="28"/>
          <w:szCs w:val="28"/>
          <w:lang w:eastAsia="en-US"/>
        </w:rPr>
        <w:t xml:space="preserve"> настоящего Положения, при назначении на муниципальную должность, а также представляемые лицом, замещающим муниципальную должность, ежегодно и информация о </w:t>
      </w:r>
      <w:r>
        <w:rPr>
          <w:rFonts w:ascii="Times New Roman" w:eastAsia="Times New Roman" w:hAnsi="Times New Roman" w:cs="Times New Roman"/>
          <w:sz w:val="28"/>
          <w:szCs w:val="28"/>
          <w:lang w:eastAsia="en-US"/>
        </w:rPr>
        <w:lastRenderedPageBreak/>
        <w:t>результатах проверки достоверности и полноты этих сведений приобщаются к личному делу муниципального служащего.</w:t>
      </w:r>
      <w:proofErr w:type="gramEnd"/>
    </w:p>
    <w:p w:rsidR="0035104C" w:rsidRDefault="0035104C" w:rsidP="0035104C">
      <w:pPr>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В случае</w:t>
      </w:r>
      <w:proofErr w:type="gramStart"/>
      <w:r>
        <w:rPr>
          <w:rFonts w:ascii="Times New Roman" w:eastAsia="Times New Roman" w:hAnsi="Times New Roman" w:cs="Times New Roman"/>
          <w:sz w:val="28"/>
          <w:szCs w:val="28"/>
          <w:lang w:eastAsia="en-US"/>
        </w:rPr>
        <w:t>,</w:t>
      </w:r>
      <w:proofErr w:type="gramEnd"/>
      <w:r>
        <w:rPr>
          <w:rFonts w:ascii="Times New Roman" w:eastAsia="Times New Roman" w:hAnsi="Times New Roman" w:cs="Times New Roman"/>
          <w:sz w:val="28"/>
          <w:szCs w:val="28"/>
          <w:lang w:eastAsia="en-US"/>
        </w:rPr>
        <w:t xml:space="preserve"> если гражданин или лицо, замещающее муниципальную должность, указанные в </w:t>
      </w:r>
      <w:hyperlink r:id="rId11" w:history="1">
        <w:r>
          <w:rPr>
            <w:rStyle w:val="a3"/>
            <w:rFonts w:ascii="Times New Roman" w:eastAsia="Times New Roman" w:hAnsi="Times New Roman" w:cs="Times New Roman"/>
            <w:color w:val="auto"/>
            <w:sz w:val="28"/>
            <w:szCs w:val="28"/>
            <w:u w:val="none"/>
            <w:lang w:eastAsia="en-US"/>
          </w:rPr>
          <w:t>пункте 6</w:t>
        </w:r>
      </w:hyperlink>
      <w:r>
        <w:rPr>
          <w:rFonts w:ascii="Times New Roman" w:eastAsia="Times New Roman" w:hAnsi="Times New Roman" w:cs="Times New Roman"/>
          <w:sz w:val="28"/>
          <w:szCs w:val="28"/>
          <w:lang w:eastAsia="en-US"/>
        </w:rPr>
        <w:t xml:space="preserve"> настоящего Положения, представившие в уполномоченное структурное подразделение органа местного самоуправления администрацию Табулгинского сельсовета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муниципальную должность, предусмотренную </w:t>
      </w:r>
      <w:hyperlink r:id="rId12" w:history="1">
        <w:r>
          <w:rPr>
            <w:rStyle w:val="a3"/>
            <w:rFonts w:ascii="Times New Roman" w:eastAsia="Times New Roman" w:hAnsi="Times New Roman" w:cs="Times New Roman"/>
            <w:color w:val="auto"/>
            <w:sz w:val="28"/>
            <w:szCs w:val="28"/>
            <w:u w:val="none"/>
            <w:lang w:eastAsia="en-US"/>
          </w:rPr>
          <w:t>перечн</w:t>
        </w:r>
      </w:hyperlink>
      <w:r>
        <w:rPr>
          <w:rFonts w:ascii="Times New Roman" w:eastAsia="Times New Roman" w:hAnsi="Times New Roman" w:cs="Times New Roman"/>
          <w:sz w:val="28"/>
          <w:szCs w:val="28"/>
          <w:lang w:eastAsia="en-US"/>
        </w:rPr>
        <w:t>ем должностей, указанным в пункте 2 настоящего Положения, эти справки возвращаются им по их письменному заявлению вместе с другими документами.</w:t>
      </w:r>
    </w:p>
    <w:p w:rsidR="0035104C" w:rsidRDefault="0035104C" w:rsidP="0035104C">
      <w:pPr>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14.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муниципальную должность, а лицо, замещающее муниципальную должность, освобождается от должности или подвергается иным видам дисциплинарной ответственности в соответствии с законодательством Российской Федерации.</w:t>
      </w:r>
    </w:p>
    <w:p w:rsidR="0035104C" w:rsidRDefault="0035104C" w:rsidP="0035104C">
      <w:pPr>
        <w:rPr>
          <w:rFonts w:ascii="Times New Roman" w:eastAsia="Times New Roman" w:hAnsi="Times New Roman" w:cs="Times New Roman"/>
          <w:sz w:val="28"/>
          <w:szCs w:val="28"/>
          <w:lang w:eastAsia="en-US"/>
        </w:rPr>
      </w:pPr>
    </w:p>
    <w:p w:rsidR="00092F5E" w:rsidRDefault="00092F5E"/>
    <w:sectPr w:rsidR="00092F5E" w:rsidSect="00092F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5104C"/>
    <w:rsid w:val="00092F5E"/>
    <w:rsid w:val="000E4C1E"/>
    <w:rsid w:val="00163C04"/>
    <w:rsid w:val="002B2BB7"/>
    <w:rsid w:val="0035104C"/>
    <w:rsid w:val="006043AB"/>
    <w:rsid w:val="007D4872"/>
    <w:rsid w:val="008051A6"/>
    <w:rsid w:val="0097465B"/>
    <w:rsid w:val="00E61F6B"/>
    <w:rsid w:val="00F3110C"/>
    <w:rsid w:val="00F836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04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5104C"/>
    <w:rPr>
      <w:color w:val="0000FF"/>
      <w:u w:val="single"/>
    </w:rPr>
  </w:style>
</w:styles>
</file>

<file path=word/webSettings.xml><?xml version="1.0" encoding="utf-8"?>
<w:webSettings xmlns:r="http://schemas.openxmlformats.org/officeDocument/2006/relationships" xmlns:w="http://schemas.openxmlformats.org/wordprocessingml/2006/main">
  <w:divs>
    <w:div w:id="20633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3A950275B4AFFF83B0D4C00726F86405BCA7745FC262238FDD357EF1DFE8572B4DA05D772CC9B7h9w2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6C3A950275B4AFFF83B0D5CE1226F86405BDA17D51C262238FDD357EF1DFE8572B4DA05D772CC9B7h9wDF" TargetMode="External"/><Relationship Id="rId12" Type="http://schemas.openxmlformats.org/officeDocument/2006/relationships/hyperlink" Target="consultantplus://offline/ref=6C3A950275B4AFFF83B0D4C00726F86405BCAC7B54C262238FDD357EF1hDwF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C3A950275B4AFFF83B0D4C00726F86405BCA7745FC262238FDD357EF1DFE8572B4DA05D772CC9B7h9w2F" TargetMode="External"/><Relationship Id="rId11" Type="http://schemas.openxmlformats.org/officeDocument/2006/relationships/hyperlink" Target="consultantplus://offline/ref=6C3A950275B4AFFF83B0D4C00726F86405BCA7745FC262238FDD357EF1DFE8572B4DA05D772CC9B4h9w2F" TargetMode="External"/><Relationship Id="rId5" Type="http://schemas.openxmlformats.org/officeDocument/2006/relationships/hyperlink" Target="consultantplus://offline/ref=6C3A950275B4AFFF83B0D5CE1226F86405BDA17D51C262238FDD357EF1DFE8572B4DA05D772CC9B7h9wDF" TargetMode="External"/><Relationship Id="rId10" Type="http://schemas.openxmlformats.org/officeDocument/2006/relationships/hyperlink" Target="consultantplus://offline/ref=6C3A950275B4AFFF83B0D4C00726F86405BCA7745FC262238FDD357EF1DFE8572B4DA05D772CC9B4h9w2F" TargetMode="External"/><Relationship Id="rId4" Type="http://schemas.openxmlformats.org/officeDocument/2006/relationships/hyperlink" Target="consultantplus://offline/ref=6C3A950275B4AFFF83B0D5CE1226F86405BDA17D51C262238FDD357EF1DFE8572B4DA05D772CC9B7h9wDF" TargetMode="External"/><Relationship Id="rId9" Type="http://schemas.openxmlformats.org/officeDocument/2006/relationships/hyperlink" Target="consultantplus://offline/ref=6C3A950275B4AFFF83B0D4C00726F86405BCA7745FC262238FDD357EF1DFE8572B4DA05D772CC9B4h9w9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6</Pages>
  <Words>1961</Words>
  <Characters>11180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Tabulga</dc:creator>
  <cp:keywords/>
  <dc:description/>
  <cp:lastModifiedBy>Tabulga</cp:lastModifiedBy>
  <cp:revision>4</cp:revision>
  <dcterms:created xsi:type="dcterms:W3CDTF">2016-03-11T08:22:00Z</dcterms:created>
  <dcterms:modified xsi:type="dcterms:W3CDTF">2016-03-11T10:00:00Z</dcterms:modified>
</cp:coreProperties>
</file>